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AE7CE" w14:textId="77777777" w:rsidR="009B6884" w:rsidRPr="00AD2648" w:rsidRDefault="009B6884" w:rsidP="00AF1FFA">
      <w:pPr>
        <w:jc w:val="center"/>
        <w:rPr>
          <w:rFonts w:ascii="Calibri" w:hAnsi="Calibri" w:cs="Calibri"/>
          <w:b/>
          <w:color w:val="ED7D31"/>
        </w:rPr>
      </w:pPr>
      <w:r w:rsidRPr="00AD2648">
        <w:rPr>
          <w:rFonts w:ascii="Calibri" w:hAnsi="Calibri" w:cs="Calibri"/>
          <w:b/>
          <w:color w:val="ED7D31"/>
        </w:rPr>
        <w:t>TLC: Talk, Listen, Change</w:t>
      </w:r>
    </w:p>
    <w:p w14:paraId="39AB8BD9" w14:textId="77777777" w:rsidR="009B6884" w:rsidRPr="00AD2648" w:rsidRDefault="009B6884" w:rsidP="00730238">
      <w:pPr>
        <w:jc w:val="center"/>
        <w:rPr>
          <w:rFonts w:ascii="Calibri" w:hAnsi="Calibri" w:cs="Calibri"/>
          <w:color w:val="ED7D31"/>
        </w:rPr>
      </w:pPr>
    </w:p>
    <w:p w14:paraId="0520DEA6" w14:textId="77777777" w:rsidR="00730238" w:rsidRPr="00AD2648" w:rsidRDefault="009B6884" w:rsidP="00730238">
      <w:pPr>
        <w:jc w:val="center"/>
        <w:rPr>
          <w:rFonts w:ascii="Calibri" w:hAnsi="Calibri" w:cs="Calibri"/>
          <w:b/>
          <w:color w:val="ED7D31"/>
        </w:rPr>
      </w:pPr>
      <w:r w:rsidRPr="00AD2648">
        <w:rPr>
          <w:rFonts w:ascii="Calibri" w:hAnsi="Calibri" w:cs="Calibri"/>
          <w:b/>
          <w:color w:val="ED7D31"/>
        </w:rPr>
        <w:t>Role Profile</w:t>
      </w:r>
    </w:p>
    <w:p w14:paraId="590A3F79" w14:textId="77777777" w:rsidR="00730238" w:rsidRPr="00AD2648" w:rsidRDefault="00730238" w:rsidP="00A42926">
      <w:pPr>
        <w:jc w:val="both"/>
        <w:rPr>
          <w:rFonts w:ascii="Calibri" w:hAnsi="Calibri" w:cs="Calibri"/>
        </w:rPr>
      </w:pPr>
    </w:p>
    <w:p w14:paraId="7931F57F" w14:textId="7D4FB44F" w:rsidR="00980EF6" w:rsidRPr="00AD2648" w:rsidRDefault="00730238" w:rsidP="009B6884">
      <w:pPr>
        <w:ind w:left="2160" w:hanging="2160"/>
        <w:jc w:val="both"/>
        <w:rPr>
          <w:rFonts w:ascii="Calibri" w:hAnsi="Calibri" w:cs="Calibri"/>
        </w:rPr>
      </w:pPr>
      <w:r w:rsidRPr="00AD2648">
        <w:rPr>
          <w:rFonts w:ascii="Calibri" w:hAnsi="Calibri" w:cs="Calibri"/>
          <w:b/>
        </w:rPr>
        <w:t>Job Title:</w:t>
      </w:r>
      <w:r w:rsidRPr="00AD2648">
        <w:rPr>
          <w:rFonts w:ascii="Calibri" w:hAnsi="Calibri" w:cs="Calibri"/>
        </w:rPr>
        <w:tab/>
      </w:r>
      <w:r w:rsidR="009E310C">
        <w:rPr>
          <w:rFonts w:ascii="Calibri" w:hAnsi="Calibri" w:cs="Calibri"/>
        </w:rPr>
        <w:t>Early Help Volunteer Coordinator</w:t>
      </w:r>
      <w:r w:rsidR="0083646E">
        <w:rPr>
          <w:rFonts w:ascii="Calibri" w:hAnsi="Calibri" w:cs="Calibri"/>
        </w:rPr>
        <w:t xml:space="preserve"> </w:t>
      </w:r>
      <w:r w:rsidR="00FF4238" w:rsidRPr="00AD2648">
        <w:rPr>
          <w:rFonts w:ascii="Calibri" w:hAnsi="Calibri" w:cs="Calibri"/>
        </w:rPr>
        <w:t xml:space="preserve"> </w:t>
      </w:r>
    </w:p>
    <w:p w14:paraId="0CA40299" w14:textId="77777777" w:rsidR="00A42926" w:rsidRPr="009E310C" w:rsidRDefault="00A42926" w:rsidP="00A42926">
      <w:pPr>
        <w:jc w:val="both"/>
        <w:rPr>
          <w:rFonts w:asciiTheme="minorHAnsi" w:hAnsiTheme="minorHAnsi" w:cstheme="minorHAnsi"/>
        </w:rPr>
      </w:pPr>
    </w:p>
    <w:p w14:paraId="0B046BFF" w14:textId="3BF862D6" w:rsidR="002436F7" w:rsidRPr="009E310C" w:rsidRDefault="00D86B25" w:rsidP="001E300A">
      <w:pPr>
        <w:pStyle w:val="DefaultText"/>
        <w:ind w:left="2160" w:hanging="2160"/>
        <w:rPr>
          <w:rFonts w:asciiTheme="minorHAnsi" w:hAnsiTheme="minorHAnsi" w:cstheme="minorHAnsi"/>
          <w:szCs w:val="24"/>
        </w:rPr>
      </w:pPr>
      <w:r w:rsidRPr="009E310C">
        <w:rPr>
          <w:rFonts w:asciiTheme="minorHAnsi" w:hAnsiTheme="minorHAnsi" w:cstheme="minorHAnsi"/>
          <w:b/>
          <w:szCs w:val="24"/>
        </w:rPr>
        <w:t>Salary</w:t>
      </w:r>
      <w:r w:rsidR="00A42926" w:rsidRPr="009E310C">
        <w:rPr>
          <w:rFonts w:asciiTheme="minorHAnsi" w:hAnsiTheme="minorHAnsi" w:cstheme="minorHAnsi"/>
          <w:b/>
          <w:szCs w:val="24"/>
        </w:rPr>
        <w:t>:</w:t>
      </w:r>
      <w:r w:rsidR="00A42926" w:rsidRPr="009E310C">
        <w:rPr>
          <w:rFonts w:asciiTheme="minorHAnsi" w:hAnsiTheme="minorHAnsi" w:cstheme="minorHAnsi"/>
          <w:szCs w:val="24"/>
        </w:rPr>
        <w:tab/>
      </w:r>
      <w:r w:rsidR="009E310C" w:rsidRPr="009E310C">
        <w:rPr>
          <w:rFonts w:asciiTheme="minorHAnsi" w:eastAsia="Arial" w:hAnsiTheme="minorHAnsi" w:cstheme="minorHAnsi"/>
          <w:szCs w:val="24"/>
        </w:rPr>
        <w:t xml:space="preserve">£22,627 </w:t>
      </w:r>
      <w:r w:rsidR="002436F7" w:rsidRPr="009E310C">
        <w:rPr>
          <w:rFonts w:asciiTheme="minorHAnsi" w:hAnsiTheme="minorHAnsi" w:cstheme="minorHAnsi"/>
          <w:szCs w:val="24"/>
        </w:rPr>
        <w:t xml:space="preserve">per annum </w:t>
      </w:r>
      <w:r w:rsidR="001E300A" w:rsidRPr="009E310C">
        <w:rPr>
          <w:rFonts w:asciiTheme="minorHAnsi" w:hAnsiTheme="minorHAnsi" w:cstheme="minorHAnsi"/>
          <w:szCs w:val="24"/>
        </w:rPr>
        <w:t xml:space="preserve">(depending upon experience) </w:t>
      </w:r>
      <w:r w:rsidR="002436F7" w:rsidRPr="009E310C">
        <w:rPr>
          <w:rFonts w:asciiTheme="minorHAnsi" w:hAnsiTheme="minorHAnsi" w:cstheme="minorHAnsi"/>
          <w:szCs w:val="24"/>
        </w:rPr>
        <w:t>plus</w:t>
      </w:r>
    </w:p>
    <w:p w14:paraId="43AFC2E5" w14:textId="77777777" w:rsidR="002436F7" w:rsidRPr="009E310C" w:rsidRDefault="002436F7" w:rsidP="002436F7">
      <w:pPr>
        <w:ind w:left="2160"/>
        <w:rPr>
          <w:rFonts w:asciiTheme="minorHAnsi" w:hAnsiTheme="minorHAnsi" w:cstheme="minorHAnsi"/>
          <w:color w:val="000000"/>
        </w:rPr>
      </w:pPr>
      <w:r w:rsidRPr="009E310C">
        <w:rPr>
          <w:rFonts w:asciiTheme="minorHAnsi" w:hAnsiTheme="minorHAnsi" w:cstheme="minorHAnsi"/>
          <w:color w:val="000000"/>
        </w:rPr>
        <w:t>Annual Continuous Professional Development allowance</w:t>
      </w:r>
    </w:p>
    <w:p w14:paraId="48D499F1" w14:textId="77777777" w:rsidR="002436F7" w:rsidRPr="009E310C" w:rsidRDefault="002436F7" w:rsidP="002436F7">
      <w:pPr>
        <w:ind w:left="2160"/>
        <w:rPr>
          <w:rFonts w:asciiTheme="minorHAnsi" w:hAnsiTheme="minorHAnsi" w:cstheme="minorHAnsi"/>
          <w:color w:val="000000"/>
        </w:rPr>
      </w:pPr>
      <w:r w:rsidRPr="009E310C">
        <w:rPr>
          <w:rFonts w:asciiTheme="minorHAnsi" w:hAnsiTheme="minorHAnsi" w:cstheme="minorHAnsi"/>
          <w:color w:val="000000"/>
        </w:rPr>
        <w:t>Annual leave entitlement</w:t>
      </w:r>
    </w:p>
    <w:p w14:paraId="1F2288B8" w14:textId="77777777" w:rsidR="002436F7" w:rsidRPr="009E310C" w:rsidRDefault="002436F7" w:rsidP="002436F7">
      <w:pPr>
        <w:ind w:left="2160"/>
        <w:rPr>
          <w:rFonts w:asciiTheme="minorHAnsi" w:hAnsiTheme="minorHAnsi" w:cstheme="minorHAnsi"/>
          <w:color w:val="000000"/>
        </w:rPr>
      </w:pPr>
      <w:r w:rsidRPr="009E310C">
        <w:rPr>
          <w:rFonts w:asciiTheme="minorHAnsi" w:hAnsiTheme="minorHAnsi" w:cstheme="minorHAnsi"/>
          <w:color w:val="000000"/>
        </w:rPr>
        <w:t>Birthday leave</w:t>
      </w:r>
    </w:p>
    <w:p w14:paraId="0AE3D057" w14:textId="733D1C41" w:rsidR="00A6785C" w:rsidRDefault="00A6785C" w:rsidP="00A42926">
      <w:pPr>
        <w:jc w:val="both"/>
        <w:rPr>
          <w:rFonts w:ascii="Calibri" w:hAnsi="Calibri" w:cs="Calibri"/>
          <w:spacing w:val="-3"/>
        </w:rPr>
      </w:pPr>
    </w:p>
    <w:p w14:paraId="0A71D284" w14:textId="7E90B289" w:rsidR="00F85D5B" w:rsidRDefault="00F85D5B" w:rsidP="00A42926">
      <w:pPr>
        <w:jc w:val="both"/>
        <w:rPr>
          <w:rFonts w:ascii="Calibri" w:hAnsi="Calibri" w:cs="Calibri"/>
          <w:spacing w:val="-3"/>
        </w:rPr>
      </w:pPr>
      <w:r w:rsidRPr="00F85D5B">
        <w:rPr>
          <w:rFonts w:ascii="Calibri" w:hAnsi="Calibri" w:cs="Calibri"/>
          <w:b/>
          <w:bCs/>
          <w:spacing w:val="-3"/>
        </w:rPr>
        <w:t>Contract:</w:t>
      </w:r>
      <w:r>
        <w:rPr>
          <w:rFonts w:ascii="Calibri" w:hAnsi="Calibri" w:cs="Calibri"/>
          <w:spacing w:val="-3"/>
        </w:rPr>
        <w:tab/>
      </w:r>
      <w:r>
        <w:rPr>
          <w:rFonts w:ascii="Calibri" w:hAnsi="Calibri" w:cs="Calibri"/>
          <w:spacing w:val="-3"/>
        </w:rPr>
        <w:tab/>
      </w:r>
      <w:r w:rsidR="000C2473">
        <w:rPr>
          <w:rFonts w:ascii="Calibri" w:hAnsi="Calibri" w:cs="Calibri"/>
          <w:spacing w:val="-3"/>
        </w:rPr>
        <w:t>Until 31</w:t>
      </w:r>
      <w:r w:rsidR="000C2473" w:rsidRPr="000C2473">
        <w:rPr>
          <w:rFonts w:ascii="Calibri" w:hAnsi="Calibri" w:cs="Calibri"/>
          <w:spacing w:val="-3"/>
          <w:vertAlign w:val="superscript"/>
        </w:rPr>
        <w:t>st</w:t>
      </w:r>
      <w:r w:rsidR="000C2473">
        <w:rPr>
          <w:rFonts w:ascii="Calibri" w:hAnsi="Calibri" w:cs="Calibri"/>
          <w:spacing w:val="-3"/>
        </w:rPr>
        <w:t xml:space="preserve"> March 2023</w:t>
      </w:r>
      <w:r w:rsidR="00AB0C5F">
        <w:rPr>
          <w:rFonts w:ascii="Calibri" w:hAnsi="Calibri" w:cs="Calibri"/>
          <w:spacing w:val="-3"/>
        </w:rPr>
        <w:t>.</w:t>
      </w:r>
    </w:p>
    <w:p w14:paraId="24A0F850" w14:textId="77777777" w:rsidR="00F85D5B" w:rsidRPr="00AD2648" w:rsidRDefault="00F85D5B" w:rsidP="00A42926">
      <w:pPr>
        <w:jc w:val="both"/>
        <w:rPr>
          <w:rFonts w:ascii="Calibri" w:hAnsi="Calibri" w:cs="Calibri"/>
          <w:spacing w:val="-3"/>
        </w:rPr>
      </w:pPr>
    </w:p>
    <w:p w14:paraId="60BC56BF" w14:textId="44E96F3D" w:rsidR="009A069C" w:rsidRPr="00AD2648" w:rsidRDefault="00A6785C" w:rsidP="00A42926">
      <w:pPr>
        <w:jc w:val="both"/>
        <w:rPr>
          <w:rFonts w:ascii="Calibri" w:hAnsi="Calibri" w:cs="Calibri"/>
          <w:spacing w:val="-3"/>
        </w:rPr>
      </w:pPr>
      <w:r w:rsidRPr="00AD2648">
        <w:rPr>
          <w:rFonts w:ascii="Calibri" w:hAnsi="Calibri" w:cs="Calibri"/>
          <w:b/>
          <w:spacing w:val="-3"/>
        </w:rPr>
        <w:t>Hours:</w:t>
      </w:r>
      <w:r w:rsidRPr="00AD2648">
        <w:rPr>
          <w:rFonts w:ascii="Calibri" w:hAnsi="Calibri" w:cs="Calibri"/>
          <w:spacing w:val="-3"/>
        </w:rPr>
        <w:t xml:space="preserve"> </w:t>
      </w:r>
      <w:r w:rsidRPr="00AD2648">
        <w:rPr>
          <w:rFonts w:ascii="Calibri" w:hAnsi="Calibri" w:cs="Calibri"/>
          <w:spacing w:val="-3"/>
        </w:rPr>
        <w:tab/>
      </w:r>
      <w:r w:rsidRPr="00AD2648">
        <w:rPr>
          <w:rFonts w:ascii="Calibri" w:hAnsi="Calibri" w:cs="Calibri"/>
          <w:spacing w:val="-3"/>
        </w:rPr>
        <w:tab/>
      </w:r>
      <w:r w:rsidR="00CD41A8" w:rsidRPr="00AD2648">
        <w:rPr>
          <w:rFonts w:ascii="Calibri" w:hAnsi="Calibri" w:cs="Calibri"/>
          <w:spacing w:val="-3"/>
        </w:rPr>
        <w:tab/>
      </w:r>
      <w:r w:rsidR="000C2473">
        <w:rPr>
          <w:rFonts w:ascii="Calibri" w:hAnsi="Calibri" w:cs="Calibri"/>
          <w:spacing w:val="-3"/>
        </w:rPr>
        <w:t>Part time, 28</w:t>
      </w:r>
      <w:r w:rsidR="001E300A">
        <w:rPr>
          <w:rFonts w:ascii="Calibri" w:hAnsi="Calibri" w:cs="Calibri"/>
          <w:spacing w:val="-3"/>
        </w:rPr>
        <w:t xml:space="preserve"> hours per week, although this is negotiable</w:t>
      </w:r>
      <w:r w:rsidR="009B6884" w:rsidRPr="00AD2648">
        <w:rPr>
          <w:rFonts w:ascii="Calibri" w:hAnsi="Calibri" w:cs="Calibri"/>
          <w:spacing w:val="-3"/>
        </w:rPr>
        <w:t>.</w:t>
      </w:r>
      <w:r w:rsidR="00A70E8E" w:rsidRPr="00AD2648">
        <w:rPr>
          <w:rFonts w:ascii="Calibri" w:hAnsi="Calibri" w:cs="Calibri"/>
          <w:spacing w:val="-3"/>
        </w:rPr>
        <w:t xml:space="preserve"> </w:t>
      </w:r>
    </w:p>
    <w:p w14:paraId="3458BF9E" w14:textId="77777777" w:rsidR="00395E4D" w:rsidRPr="00AD2648" w:rsidRDefault="00395E4D" w:rsidP="00A42926">
      <w:pPr>
        <w:jc w:val="both"/>
        <w:rPr>
          <w:rFonts w:ascii="Calibri" w:hAnsi="Calibri" w:cs="Calibri"/>
          <w:spacing w:val="-3"/>
        </w:rPr>
      </w:pPr>
    </w:p>
    <w:p w14:paraId="4BBBEF42" w14:textId="419F2A78" w:rsidR="009B6884" w:rsidRPr="00AD2648" w:rsidRDefault="00A6785C" w:rsidP="009B6884">
      <w:pPr>
        <w:ind w:left="2160" w:hanging="2160"/>
        <w:jc w:val="both"/>
        <w:rPr>
          <w:rFonts w:ascii="Calibri" w:hAnsi="Calibri" w:cs="Calibri"/>
          <w:spacing w:val="-3"/>
        </w:rPr>
      </w:pPr>
      <w:r w:rsidRPr="00AD2648">
        <w:rPr>
          <w:rFonts w:ascii="Calibri" w:hAnsi="Calibri" w:cs="Calibri"/>
          <w:b/>
          <w:spacing w:val="-3"/>
        </w:rPr>
        <w:t>Location</w:t>
      </w:r>
      <w:r w:rsidRPr="00AD2648">
        <w:rPr>
          <w:rFonts w:ascii="Calibri" w:hAnsi="Calibri" w:cs="Calibri"/>
          <w:spacing w:val="-3"/>
        </w:rPr>
        <w:t xml:space="preserve">: </w:t>
      </w:r>
      <w:r w:rsidRPr="00AD2648">
        <w:rPr>
          <w:rFonts w:ascii="Calibri" w:hAnsi="Calibri" w:cs="Calibri"/>
          <w:spacing w:val="-3"/>
        </w:rPr>
        <w:tab/>
      </w:r>
      <w:r w:rsidR="001E300A">
        <w:rPr>
          <w:rFonts w:ascii="Calibri" w:hAnsi="Calibri" w:cs="Calibri"/>
          <w:spacing w:val="-3"/>
        </w:rPr>
        <w:t xml:space="preserve">Flexible: Can include both or either </w:t>
      </w:r>
      <w:r w:rsidR="009B6884" w:rsidRPr="00AD2648">
        <w:rPr>
          <w:rFonts w:ascii="Calibri" w:hAnsi="Calibri" w:cs="Calibri"/>
          <w:spacing w:val="-3"/>
        </w:rPr>
        <w:t>TLC: Talk, Listen, Change</w:t>
      </w:r>
    </w:p>
    <w:p w14:paraId="59BDCD70" w14:textId="62AB0ED4" w:rsidR="00765841" w:rsidRPr="00AD2648" w:rsidRDefault="00765841" w:rsidP="00765841">
      <w:pPr>
        <w:autoSpaceDE w:val="0"/>
        <w:autoSpaceDN w:val="0"/>
        <w:ind w:left="2160"/>
        <w:rPr>
          <w:rFonts w:ascii="Calibri" w:hAnsi="Calibri" w:cs="Calibri"/>
          <w:spacing w:val="-3"/>
        </w:rPr>
      </w:pPr>
      <w:r w:rsidRPr="00AD2648">
        <w:rPr>
          <w:rFonts w:ascii="Calibri" w:hAnsi="Calibri" w:cs="Calibri"/>
          <w:spacing w:val="-3"/>
        </w:rPr>
        <w:t xml:space="preserve">Manchester Centre, </w:t>
      </w:r>
      <w:r w:rsidRPr="00AD2648">
        <w:rPr>
          <w:rFonts w:ascii="Calibri" w:hAnsi="Calibri" w:cs="Calibri"/>
          <w:lang w:eastAsia="en-GB"/>
        </w:rPr>
        <w:t xml:space="preserve">Trafford House, Chester Road, Manchester, M32 0RS, </w:t>
      </w:r>
      <w:r w:rsidR="001E300A">
        <w:rPr>
          <w:rFonts w:ascii="Calibri" w:hAnsi="Calibri" w:cs="Calibri"/>
          <w:spacing w:val="-3"/>
        </w:rPr>
        <w:t>or home-based. There will be a requirement for some travel within the Greater Manchester area and beyond.</w:t>
      </w:r>
    </w:p>
    <w:p w14:paraId="593F3671" w14:textId="77777777" w:rsidR="00AF319F" w:rsidRPr="00AD2648" w:rsidRDefault="00AF319F" w:rsidP="00A42926">
      <w:pPr>
        <w:jc w:val="both"/>
        <w:rPr>
          <w:rFonts w:ascii="Calibri" w:hAnsi="Calibri" w:cs="Calibri"/>
        </w:rPr>
      </w:pPr>
    </w:p>
    <w:p w14:paraId="69187460" w14:textId="7FBCB7CF" w:rsidR="00730238" w:rsidRPr="00AD2648" w:rsidRDefault="00730238" w:rsidP="009B6884">
      <w:pPr>
        <w:ind w:left="2160" w:hanging="2160"/>
        <w:jc w:val="both"/>
        <w:rPr>
          <w:rFonts w:ascii="Calibri" w:hAnsi="Calibri" w:cs="Calibri"/>
        </w:rPr>
      </w:pPr>
      <w:r w:rsidRPr="00AD2648">
        <w:rPr>
          <w:rFonts w:ascii="Calibri" w:hAnsi="Calibri" w:cs="Calibri"/>
          <w:b/>
        </w:rPr>
        <w:t>Accountability:</w:t>
      </w:r>
      <w:r w:rsidRPr="00AD2648">
        <w:rPr>
          <w:rFonts w:ascii="Calibri" w:hAnsi="Calibri" w:cs="Calibri"/>
        </w:rPr>
        <w:tab/>
      </w:r>
      <w:r w:rsidRPr="00184C48">
        <w:rPr>
          <w:rFonts w:ascii="Calibri" w:hAnsi="Calibri" w:cs="Calibri"/>
        </w:rPr>
        <w:t xml:space="preserve">To the </w:t>
      </w:r>
      <w:r w:rsidR="000C2473">
        <w:rPr>
          <w:rFonts w:ascii="Calibri" w:hAnsi="Calibri" w:cs="Calibri"/>
        </w:rPr>
        <w:t>Director of Services.</w:t>
      </w:r>
      <w:r w:rsidR="00F85D5B">
        <w:rPr>
          <w:rFonts w:ascii="Calibri" w:hAnsi="Calibri" w:cs="Calibri"/>
        </w:rPr>
        <w:t xml:space="preserve"> </w:t>
      </w:r>
      <w:r w:rsidR="00C76DEB" w:rsidRPr="00AD2648">
        <w:rPr>
          <w:rFonts w:ascii="Calibri" w:hAnsi="Calibri" w:cs="Calibri"/>
        </w:rPr>
        <w:t xml:space="preserve"> </w:t>
      </w:r>
    </w:p>
    <w:p w14:paraId="6A357338" w14:textId="77777777" w:rsidR="009B6884" w:rsidRPr="00AD2648" w:rsidRDefault="009B6884" w:rsidP="009B6884">
      <w:pPr>
        <w:ind w:left="2160" w:hanging="2160"/>
        <w:jc w:val="both"/>
        <w:rPr>
          <w:rFonts w:ascii="Calibri" w:hAnsi="Calibri" w:cs="Calibri"/>
        </w:rPr>
      </w:pPr>
    </w:p>
    <w:p w14:paraId="008080DB" w14:textId="70A975D7" w:rsidR="000C2473" w:rsidRPr="00586D63" w:rsidRDefault="00730238" w:rsidP="000C2473">
      <w:pPr>
        <w:ind w:left="2127" w:hanging="2127"/>
        <w:rPr>
          <w:rFonts w:cstheme="minorHAnsi"/>
        </w:rPr>
      </w:pPr>
      <w:r w:rsidRPr="00AD2648">
        <w:rPr>
          <w:rFonts w:ascii="Calibri" w:hAnsi="Calibri" w:cs="Calibri"/>
          <w:b/>
        </w:rPr>
        <w:t>Job Purpose:</w:t>
      </w:r>
      <w:r w:rsidRPr="00AD2648">
        <w:rPr>
          <w:rFonts w:ascii="Calibri" w:hAnsi="Calibri" w:cs="Calibri"/>
        </w:rPr>
        <w:tab/>
      </w:r>
      <w:r w:rsidR="00765841" w:rsidRPr="000C2473">
        <w:rPr>
          <w:rFonts w:asciiTheme="minorHAnsi" w:hAnsiTheme="minorHAnsi" w:cstheme="minorHAnsi"/>
        </w:rPr>
        <w:t xml:space="preserve">To </w:t>
      </w:r>
      <w:r w:rsidR="000C2473" w:rsidRPr="000C2473">
        <w:rPr>
          <w:rFonts w:asciiTheme="minorHAnsi" w:hAnsiTheme="minorHAnsi" w:cstheme="minorHAnsi"/>
        </w:rPr>
        <w:t>recruit, induct and supervis</w:t>
      </w:r>
      <w:r w:rsidR="000C2473">
        <w:rPr>
          <w:rFonts w:asciiTheme="minorHAnsi" w:hAnsiTheme="minorHAnsi" w:cstheme="minorHAnsi"/>
        </w:rPr>
        <w:t>e a range of</w:t>
      </w:r>
      <w:r w:rsidR="000C2473" w:rsidRPr="000C2473">
        <w:rPr>
          <w:rFonts w:asciiTheme="minorHAnsi" w:hAnsiTheme="minorHAnsi" w:cstheme="minorHAnsi"/>
        </w:rPr>
        <w:t xml:space="preserve"> volunteers </w:t>
      </w:r>
      <w:r w:rsidR="000C2473">
        <w:rPr>
          <w:rFonts w:asciiTheme="minorHAnsi" w:hAnsiTheme="minorHAnsi" w:cstheme="minorHAnsi"/>
        </w:rPr>
        <w:t>supporting</w:t>
      </w:r>
      <w:r w:rsidR="000C2473" w:rsidRPr="000C2473">
        <w:rPr>
          <w:rFonts w:asciiTheme="minorHAnsi" w:hAnsiTheme="minorHAnsi" w:cstheme="minorHAnsi"/>
        </w:rPr>
        <w:t xml:space="preserve"> two Early Help Hubs (Children’s Centres) in Partington and Stretford, and the </w:t>
      </w:r>
      <w:proofErr w:type="spellStart"/>
      <w:r w:rsidR="000C2473" w:rsidRPr="000C2473">
        <w:rPr>
          <w:rFonts w:asciiTheme="minorHAnsi" w:hAnsiTheme="minorHAnsi" w:cstheme="minorHAnsi"/>
        </w:rPr>
        <w:t>Talkshop</w:t>
      </w:r>
      <w:proofErr w:type="spellEnd"/>
      <w:r w:rsidR="000C2473" w:rsidRPr="000C2473">
        <w:rPr>
          <w:rFonts w:asciiTheme="minorHAnsi" w:hAnsiTheme="minorHAnsi" w:cstheme="minorHAnsi"/>
        </w:rPr>
        <w:t xml:space="preserve"> youth drop-in provision based in Sale</w:t>
      </w:r>
      <w:r w:rsidR="000C2473">
        <w:rPr>
          <w:rFonts w:asciiTheme="minorHAnsi" w:hAnsiTheme="minorHAnsi" w:cstheme="minorHAnsi"/>
        </w:rPr>
        <w:t>, Trafford.</w:t>
      </w:r>
    </w:p>
    <w:p w14:paraId="439DC28D" w14:textId="77777777" w:rsidR="00730238" w:rsidRPr="00AD2648" w:rsidRDefault="00730238" w:rsidP="00A42926">
      <w:pPr>
        <w:jc w:val="both"/>
        <w:rPr>
          <w:rFonts w:ascii="Calibri" w:hAnsi="Calibri" w:cs="Calibri"/>
        </w:rPr>
      </w:pPr>
    </w:p>
    <w:p w14:paraId="163D7943" w14:textId="0980403C" w:rsidR="00FF4238" w:rsidRPr="00AD2648" w:rsidRDefault="00FF4238" w:rsidP="00A42926">
      <w:pPr>
        <w:jc w:val="both"/>
        <w:rPr>
          <w:rFonts w:ascii="Calibri" w:hAnsi="Calibri" w:cs="Calibri"/>
          <w:b/>
        </w:rPr>
      </w:pPr>
      <w:r w:rsidRPr="00AD2648">
        <w:rPr>
          <w:rFonts w:ascii="Calibri" w:hAnsi="Calibri" w:cs="Calibri"/>
          <w:b/>
        </w:rPr>
        <w:t>Direct Reports:</w:t>
      </w:r>
      <w:r w:rsidRPr="00AD2648">
        <w:rPr>
          <w:rFonts w:ascii="Calibri" w:hAnsi="Calibri" w:cs="Calibri"/>
          <w:b/>
        </w:rPr>
        <w:tab/>
      </w:r>
      <w:r w:rsidR="00AB0C5F">
        <w:rPr>
          <w:rFonts w:ascii="Calibri" w:hAnsi="Calibri" w:cs="Calibri"/>
          <w:bCs/>
        </w:rPr>
        <w:t>None.</w:t>
      </w:r>
      <w:r w:rsidR="003225AF" w:rsidRPr="00AD2648">
        <w:rPr>
          <w:rFonts w:ascii="Calibri" w:hAnsi="Calibri" w:cs="Calibri"/>
        </w:rPr>
        <w:t xml:space="preserve"> </w:t>
      </w:r>
    </w:p>
    <w:p w14:paraId="4F61B13E" w14:textId="0E1AF84A" w:rsidR="00A42926" w:rsidRDefault="00A42926" w:rsidP="00A42926">
      <w:pPr>
        <w:jc w:val="both"/>
        <w:rPr>
          <w:rFonts w:ascii="Calibri" w:hAnsi="Calibri" w:cs="Calibri"/>
        </w:rPr>
      </w:pPr>
    </w:p>
    <w:p w14:paraId="7E599128" w14:textId="7A8E063D" w:rsidR="00D8580E" w:rsidRPr="000C2473" w:rsidRDefault="00D8580E" w:rsidP="000C2473">
      <w:pPr>
        <w:pStyle w:val="Sub-Header"/>
        <w:rPr>
          <w:rFonts w:ascii="Calibri" w:hAnsi="Calibri" w:cs="Calibri"/>
          <w:b/>
          <w:bCs/>
          <w:color w:val="auto"/>
          <w:sz w:val="24"/>
          <w:szCs w:val="24"/>
        </w:rPr>
      </w:pPr>
      <w:r w:rsidRPr="000C2473">
        <w:rPr>
          <w:rFonts w:asciiTheme="minorHAnsi" w:eastAsia="Times New Roman" w:hAnsiTheme="minorHAnsi" w:cstheme="minorHAnsi"/>
          <w:b/>
          <w:bCs/>
          <w:color w:val="auto"/>
          <w:sz w:val="24"/>
          <w:szCs w:val="24"/>
        </w:rPr>
        <w:t>Role and responsibilities</w:t>
      </w:r>
    </w:p>
    <w:p w14:paraId="53D6673C" w14:textId="194298EE" w:rsidR="000C2473" w:rsidRDefault="000C2473" w:rsidP="000C2473">
      <w:pPr>
        <w:rPr>
          <w:rFonts w:asciiTheme="minorHAnsi" w:hAnsiTheme="minorHAnsi" w:cstheme="minorHAnsi"/>
        </w:rPr>
      </w:pPr>
      <w:r w:rsidRPr="000C2473">
        <w:rPr>
          <w:rFonts w:asciiTheme="minorHAnsi" w:hAnsiTheme="minorHAnsi" w:cstheme="minorHAnsi"/>
        </w:rPr>
        <w:t>The Volunteer Co-ordinator will:</w:t>
      </w:r>
    </w:p>
    <w:p w14:paraId="2AF1B1BD" w14:textId="77777777" w:rsidR="000C2473" w:rsidRPr="000C2473" w:rsidRDefault="000C2473" w:rsidP="000C2473">
      <w:pPr>
        <w:rPr>
          <w:rFonts w:asciiTheme="minorHAnsi" w:hAnsiTheme="minorHAnsi" w:cstheme="minorHAnsi"/>
        </w:rPr>
      </w:pPr>
    </w:p>
    <w:p w14:paraId="6343451B" w14:textId="77777777" w:rsidR="000C2473" w:rsidRPr="000C2473" w:rsidRDefault="000C2473" w:rsidP="000C2473">
      <w:pPr>
        <w:pStyle w:val="ListParagraph"/>
        <w:numPr>
          <w:ilvl w:val="0"/>
          <w:numId w:val="37"/>
        </w:numPr>
        <w:spacing w:after="200" w:line="276" w:lineRule="auto"/>
        <w:contextualSpacing/>
        <w:rPr>
          <w:rFonts w:asciiTheme="minorHAnsi" w:hAnsiTheme="minorHAnsi" w:cstheme="minorHAnsi"/>
        </w:rPr>
      </w:pPr>
      <w:r w:rsidRPr="000C2473">
        <w:rPr>
          <w:rFonts w:asciiTheme="minorHAnsi" w:hAnsiTheme="minorHAnsi" w:cstheme="minorHAnsi"/>
        </w:rPr>
        <w:t xml:space="preserve">Recruit, induct, </w:t>
      </w:r>
      <w:proofErr w:type="gramStart"/>
      <w:r w:rsidRPr="000C2473">
        <w:rPr>
          <w:rFonts w:asciiTheme="minorHAnsi" w:hAnsiTheme="minorHAnsi" w:cstheme="minorHAnsi"/>
        </w:rPr>
        <w:t>support</w:t>
      </w:r>
      <w:proofErr w:type="gramEnd"/>
      <w:r w:rsidRPr="000C2473">
        <w:rPr>
          <w:rFonts w:asciiTheme="minorHAnsi" w:hAnsiTheme="minorHAnsi" w:cstheme="minorHAnsi"/>
        </w:rPr>
        <w:t xml:space="preserve"> and supervise a team of volunteers</w:t>
      </w:r>
    </w:p>
    <w:p w14:paraId="26BF149F" w14:textId="77777777" w:rsidR="000C2473" w:rsidRPr="000C2473" w:rsidRDefault="000C2473" w:rsidP="000C2473">
      <w:pPr>
        <w:pStyle w:val="ListParagraph"/>
        <w:rPr>
          <w:rFonts w:asciiTheme="minorHAnsi" w:hAnsiTheme="minorHAnsi" w:cstheme="minorHAnsi"/>
        </w:rPr>
      </w:pPr>
    </w:p>
    <w:p w14:paraId="0B86DC40" w14:textId="77777777" w:rsidR="000C2473" w:rsidRPr="000C2473" w:rsidRDefault="000C2473" w:rsidP="000C2473">
      <w:pPr>
        <w:pStyle w:val="ListParagraph"/>
        <w:numPr>
          <w:ilvl w:val="0"/>
          <w:numId w:val="37"/>
        </w:numPr>
        <w:spacing w:after="200" w:line="276" w:lineRule="auto"/>
        <w:contextualSpacing/>
        <w:rPr>
          <w:rFonts w:asciiTheme="minorHAnsi" w:hAnsiTheme="minorHAnsi" w:cstheme="minorHAnsi"/>
        </w:rPr>
      </w:pPr>
      <w:r w:rsidRPr="000C2473">
        <w:rPr>
          <w:rFonts w:asciiTheme="minorHAnsi" w:hAnsiTheme="minorHAnsi" w:cstheme="minorHAnsi"/>
        </w:rPr>
        <w:t>Support the training of volunteers through links with other organisations in Trafford and the development of specialist input as needed</w:t>
      </w:r>
    </w:p>
    <w:p w14:paraId="4FBC3779" w14:textId="77777777" w:rsidR="000C2473" w:rsidRPr="000C2473" w:rsidRDefault="000C2473" w:rsidP="000C2473">
      <w:pPr>
        <w:pStyle w:val="ListParagraph"/>
        <w:rPr>
          <w:rFonts w:asciiTheme="minorHAnsi" w:hAnsiTheme="minorHAnsi" w:cstheme="minorHAnsi"/>
        </w:rPr>
      </w:pPr>
    </w:p>
    <w:p w14:paraId="02A90DF4" w14:textId="77777777" w:rsidR="000C2473" w:rsidRPr="000C2473" w:rsidRDefault="000C2473" w:rsidP="000C2473">
      <w:pPr>
        <w:pStyle w:val="ListParagraph"/>
        <w:numPr>
          <w:ilvl w:val="0"/>
          <w:numId w:val="37"/>
        </w:numPr>
        <w:spacing w:after="200" w:line="276" w:lineRule="auto"/>
        <w:contextualSpacing/>
        <w:rPr>
          <w:rFonts w:asciiTheme="minorHAnsi" w:hAnsiTheme="minorHAnsi" w:cstheme="minorHAnsi"/>
        </w:rPr>
      </w:pPr>
      <w:r w:rsidRPr="000C2473">
        <w:rPr>
          <w:rFonts w:asciiTheme="minorHAnsi" w:hAnsiTheme="minorHAnsi" w:cstheme="minorHAnsi"/>
        </w:rPr>
        <w:t>Provide ongoing advice and guidance to volunteers through regular 1-2-1 supervision sessions</w:t>
      </w:r>
    </w:p>
    <w:p w14:paraId="2A88F9D2" w14:textId="77777777" w:rsidR="000C2473" w:rsidRPr="000C2473" w:rsidRDefault="000C2473" w:rsidP="000C2473">
      <w:pPr>
        <w:pStyle w:val="ListParagraph"/>
        <w:rPr>
          <w:rFonts w:asciiTheme="minorHAnsi" w:hAnsiTheme="minorHAnsi" w:cstheme="minorHAnsi"/>
        </w:rPr>
      </w:pPr>
    </w:p>
    <w:p w14:paraId="63E4BF43" w14:textId="77777777" w:rsidR="000C2473" w:rsidRPr="000C2473" w:rsidRDefault="000C2473" w:rsidP="000C2473">
      <w:pPr>
        <w:pStyle w:val="ListParagraph"/>
        <w:numPr>
          <w:ilvl w:val="0"/>
          <w:numId w:val="37"/>
        </w:numPr>
        <w:spacing w:after="200" w:line="276" w:lineRule="auto"/>
        <w:contextualSpacing/>
        <w:rPr>
          <w:rFonts w:asciiTheme="minorHAnsi" w:hAnsiTheme="minorHAnsi" w:cstheme="minorHAnsi"/>
        </w:rPr>
      </w:pPr>
      <w:r w:rsidRPr="000C2473">
        <w:rPr>
          <w:rFonts w:asciiTheme="minorHAnsi" w:hAnsiTheme="minorHAnsi" w:cstheme="minorHAnsi"/>
        </w:rPr>
        <w:t>Support effective qualitative and quantitative monitoring and evaluation of the service by collecting and recording information and data, and produce project reports as required</w:t>
      </w:r>
    </w:p>
    <w:p w14:paraId="598A533E" w14:textId="77777777" w:rsidR="000C2473" w:rsidRPr="000C2473" w:rsidRDefault="000C2473" w:rsidP="000C2473">
      <w:pPr>
        <w:pStyle w:val="ListParagraph"/>
        <w:rPr>
          <w:rFonts w:asciiTheme="minorHAnsi" w:hAnsiTheme="minorHAnsi" w:cstheme="minorHAnsi"/>
        </w:rPr>
      </w:pPr>
    </w:p>
    <w:p w14:paraId="2AA84C90" w14:textId="77777777" w:rsidR="000C2473" w:rsidRPr="000C2473" w:rsidRDefault="000C2473" w:rsidP="000C2473">
      <w:pPr>
        <w:pStyle w:val="ListParagraph"/>
        <w:numPr>
          <w:ilvl w:val="0"/>
          <w:numId w:val="37"/>
        </w:numPr>
        <w:spacing w:after="200" w:line="276" w:lineRule="auto"/>
        <w:contextualSpacing/>
        <w:rPr>
          <w:rFonts w:asciiTheme="minorHAnsi" w:hAnsiTheme="minorHAnsi" w:cstheme="minorHAnsi"/>
        </w:rPr>
      </w:pPr>
      <w:r w:rsidRPr="000C2473">
        <w:rPr>
          <w:rFonts w:asciiTheme="minorHAnsi" w:hAnsiTheme="minorHAnsi" w:cstheme="minorHAnsi"/>
        </w:rPr>
        <w:lastRenderedPageBreak/>
        <w:t>Develop and maintain an excellent knowledge of the local area, local voluntary groups and statutory agencies and their services</w:t>
      </w:r>
    </w:p>
    <w:p w14:paraId="158DFE64" w14:textId="77777777" w:rsidR="000C2473" w:rsidRPr="000C2473" w:rsidRDefault="000C2473" w:rsidP="000C2473">
      <w:pPr>
        <w:pStyle w:val="ListParagraph"/>
        <w:rPr>
          <w:rFonts w:asciiTheme="minorHAnsi" w:hAnsiTheme="minorHAnsi" w:cstheme="minorHAnsi"/>
        </w:rPr>
      </w:pPr>
    </w:p>
    <w:p w14:paraId="03650026" w14:textId="77777777" w:rsidR="000C2473" w:rsidRPr="000C2473" w:rsidRDefault="000C2473" w:rsidP="000C2473">
      <w:pPr>
        <w:pStyle w:val="ListParagraph"/>
        <w:numPr>
          <w:ilvl w:val="0"/>
          <w:numId w:val="37"/>
        </w:numPr>
        <w:spacing w:after="200" w:line="276" w:lineRule="auto"/>
        <w:contextualSpacing/>
        <w:rPr>
          <w:rFonts w:asciiTheme="minorHAnsi" w:hAnsiTheme="minorHAnsi" w:cstheme="minorHAnsi"/>
        </w:rPr>
      </w:pPr>
      <w:r w:rsidRPr="000C2473">
        <w:rPr>
          <w:rFonts w:asciiTheme="minorHAnsi" w:hAnsiTheme="minorHAnsi" w:cstheme="minorHAnsi"/>
        </w:rPr>
        <w:t>Work in partnership with other agencies in Trafford to support volunteer recruitment and outcomes for the project as a whole</w:t>
      </w:r>
    </w:p>
    <w:p w14:paraId="54C35FA9" w14:textId="77777777" w:rsidR="000C2473" w:rsidRPr="000C2473" w:rsidRDefault="000C2473" w:rsidP="000C2473">
      <w:pPr>
        <w:pStyle w:val="ListParagraph"/>
        <w:rPr>
          <w:rFonts w:asciiTheme="minorHAnsi" w:hAnsiTheme="minorHAnsi" w:cstheme="minorHAnsi"/>
        </w:rPr>
      </w:pPr>
    </w:p>
    <w:p w14:paraId="6639B687" w14:textId="77777777" w:rsidR="000C2473" w:rsidRPr="000C2473" w:rsidRDefault="000C2473" w:rsidP="000C2473">
      <w:pPr>
        <w:pStyle w:val="ListParagraph"/>
        <w:numPr>
          <w:ilvl w:val="0"/>
          <w:numId w:val="37"/>
        </w:numPr>
        <w:spacing w:after="200" w:line="276" w:lineRule="auto"/>
        <w:contextualSpacing/>
        <w:rPr>
          <w:rFonts w:asciiTheme="minorHAnsi" w:hAnsiTheme="minorHAnsi" w:cstheme="minorHAnsi"/>
        </w:rPr>
      </w:pPr>
      <w:r w:rsidRPr="000C2473">
        <w:rPr>
          <w:rFonts w:asciiTheme="minorHAnsi" w:hAnsiTheme="minorHAnsi" w:cstheme="minorHAnsi"/>
        </w:rPr>
        <w:t xml:space="preserve">Ensure that the service operates within legislative guidelines and TLC: Talk, Listen, </w:t>
      </w:r>
      <w:proofErr w:type="gramStart"/>
      <w:r w:rsidRPr="000C2473">
        <w:rPr>
          <w:rFonts w:asciiTheme="minorHAnsi" w:hAnsiTheme="minorHAnsi" w:cstheme="minorHAnsi"/>
        </w:rPr>
        <w:t>Change</w:t>
      </w:r>
      <w:proofErr w:type="gramEnd"/>
      <w:r w:rsidRPr="000C2473">
        <w:rPr>
          <w:rFonts w:asciiTheme="minorHAnsi" w:hAnsiTheme="minorHAnsi" w:cstheme="minorHAnsi"/>
        </w:rPr>
        <w:t xml:space="preserve"> policies and procedures, with special reference to safeguarding children and vulnerable adults, confidentiality, risk assessment and management, and health and safety.</w:t>
      </w:r>
    </w:p>
    <w:p w14:paraId="4F1C349B" w14:textId="77777777" w:rsidR="000C2473" w:rsidRPr="000C2473" w:rsidRDefault="000C2473" w:rsidP="000C2473">
      <w:pPr>
        <w:rPr>
          <w:rFonts w:asciiTheme="minorHAnsi" w:hAnsiTheme="minorHAnsi" w:cstheme="minorHAnsi"/>
        </w:rPr>
      </w:pPr>
      <w:r w:rsidRPr="000C2473">
        <w:rPr>
          <w:rFonts w:asciiTheme="minorHAnsi" w:hAnsiTheme="minorHAnsi" w:cstheme="minorHAnsi"/>
        </w:rPr>
        <w:t>The above details reflect the content of the post at the date prepared. The post will be expected to adopt a flexible approach to the duties which may have to be varied, after discussion with the post holder, subject to the needs of the service and in keeping with the general profile of the post. Consequently, this job description may be revised from time to time.</w:t>
      </w:r>
    </w:p>
    <w:p w14:paraId="709AD7C0" w14:textId="659F21D5" w:rsidR="00B909D7" w:rsidRPr="000C2473" w:rsidRDefault="00B909D7" w:rsidP="000C2473">
      <w:pPr>
        <w:rPr>
          <w:rFonts w:asciiTheme="minorHAnsi" w:hAnsiTheme="minorHAnsi" w:cstheme="minorHAnsi"/>
        </w:rPr>
      </w:pPr>
    </w:p>
    <w:p w14:paraId="26C915E6" w14:textId="77777777" w:rsidR="000C2473" w:rsidRPr="000C2473" w:rsidRDefault="000C2473" w:rsidP="000C2473">
      <w:pPr>
        <w:rPr>
          <w:rFonts w:asciiTheme="minorHAnsi" w:hAnsiTheme="minorHAnsi" w:cstheme="minorHAnsi"/>
          <w:b/>
        </w:rPr>
      </w:pPr>
      <w:r w:rsidRPr="000C2473">
        <w:rPr>
          <w:rFonts w:asciiTheme="minorHAnsi" w:hAnsiTheme="minorHAnsi" w:cstheme="minorHAnsi"/>
          <w:b/>
        </w:rPr>
        <w:t>PERSON SPECIFICATION</w:t>
      </w:r>
    </w:p>
    <w:p w14:paraId="3DCA63F6" w14:textId="77777777" w:rsidR="000C2473" w:rsidRPr="00AD2648" w:rsidRDefault="000C2473" w:rsidP="00132111">
      <w:pPr>
        <w:jc w:val="both"/>
        <w:rPr>
          <w:rFonts w:ascii="Calibri" w:hAnsi="Calibri" w:cs="Calibri"/>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573"/>
        <w:gridCol w:w="2522"/>
        <w:gridCol w:w="567"/>
        <w:gridCol w:w="1560"/>
      </w:tblGrid>
      <w:tr w:rsidR="000C2473" w:rsidRPr="000C2473" w14:paraId="61BCA16C" w14:textId="77777777" w:rsidTr="00F1077F">
        <w:trPr>
          <w:jc w:val="center"/>
        </w:trPr>
        <w:tc>
          <w:tcPr>
            <w:tcW w:w="1951" w:type="dxa"/>
            <w:shd w:val="clear" w:color="auto" w:fill="000000"/>
          </w:tcPr>
          <w:p w14:paraId="2982F23C" w14:textId="77777777" w:rsidR="000C2473" w:rsidRPr="000C2473" w:rsidRDefault="000C2473" w:rsidP="000C2473">
            <w:pPr>
              <w:spacing w:before="40" w:after="40" w:line="276" w:lineRule="auto"/>
              <w:jc w:val="both"/>
              <w:rPr>
                <w:rFonts w:ascii="Calibri" w:eastAsia="Calibri" w:hAnsi="Calibri"/>
                <w:b/>
                <w:bCs/>
                <w:sz w:val="22"/>
                <w:szCs w:val="22"/>
                <w:lang w:eastAsia="en-US"/>
              </w:rPr>
            </w:pPr>
            <w:r w:rsidRPr="000C2473">
              <w:rPr>
                <w:rFonts w:ascii="Calibri" w:eastAsia="Calibri" w:hAnsi="Calibri"/>
                <w:b/>
                <w:bCs/>
                <w:sz w:val="22"/>
                <w:szCs w:val="22"/>
                <w:lang w:eastAsia="en-US"/>
              </w:rPr>
              <w:t>ATTRIBUTES</w:t>
            </w:r>
          </w:p>
        </w:tc>
        <w:tc>
          <w:tcPr>
            <w:tcW w:w="3573" w:type="dxa"/>
            <w:shd w:val="clear" w:color="auto" w:fill="000000"/>
          </w:tcPr>
          <w:p w14:paraId="1F93A038" w14:textId="77777777" w:rsidR="000C2473" w:rsidRPr="000C2473" w:rsidRDefault="000C2473" w:rsidP="000C2473">
            <w:pPr>
              <w:spacing w:before="40" w:after="40" w:line="276" w:lineRule="auto"/>
              <w:jc w:val="both"/>
              <w:rPr>
                <w:rFonts w:ascii="Calibri" w:eastAsia="Calibri" w:hAnsi="Calibri"/>
                <w:b/>
                <w:bCs/>
                <w:sz w:val="22"/>
                <w:szCs w:val="22"/>
                <w:lang w:eastAsia="en-US"/>
              </w:rPr>
            </w:pPr>
            <w:r w:rsidRPr="000C2473">
              <w:rPr>
                <w:rFonts w:ascii="Calibri" w:eastAsia="Calibri" w:hAnsi="Calibri"/>
                <w:b/>
                <w:bCs/>
                <w:sz w:val="22"/>
                <w:szCs w:val="22"/>
                <w:lang w:eastAsia="en-US"/>
              </w:rPr>
              <w:t xml:space="preserve">        ESSENTIAL</w:t>
            </w:r>
          </w:p>
        </w:tc>
        <w:tc>
          <w:tcPr>
            <w:tcW w:w="3089" w:type="dxa"/>
            <w:gridSpan w:val="2"/>
            <w:shd w:val="clear" w:color="auto" w:fill="000000"/>
          </w:tcPr>
          <w:p w14:paraId="7D765590" w14:textId="77777777" w:rsidR="000C2473" w:rsidRPr="000C2473" w:rsidRDefault="000C2473" w:rsidP="000C2473">
            <w:pPr>
              <w:tabs>
                <w:tab w:val="right" w:pos="3044"/>
              </w:tabs>
              <w:spacing w:before="40" w:after="40" w:line="276" w:lineRule="auto"/>
              <w:jc w:val="both"/>
              <w:rPr>
                <w:rFonts w:ascii="Calibri" w:eastAsia="Calibri" w:hAnsi="Calibri"/>
                <w:b/>
                <w:bCs/>
                <w:sz w:val="22"/>
                <w:szCs w:val="22"/>
                <w:lang w:eastAsia="en-US"/>
              </w:rPr>
            </w:pPr>
            <w:r w:rsidRPr="000C2473">
              <w:rPr>
                <w:rFonts w:ascii="Calibri" w:eastAsia="Calibri" w:hAnsi="Calibri"/>
                <w:b/>
                <w:bCs/>
                <w:sz w:val="22"/>
                <w:szCs w:val="22"/>
                <w:lang w:eastAsia="en-US"/>
              </w:rPr>
              <w:t xml:space="preserve">     DESIRABLE</w:t>
            </w:r>
          </w:p>
        </w:tc>
        <w:tc>
          <w:tcPr>
            <w:tcW w:w="1560" w:type="dxa"/>
            <w:shd w:val="clear" w:color="auto" w:fill="000000"/>
          </w:tcPr>
          <w:p w14:paraId="3FBD719E" w14:textId="2828742C" w:rsidR="000C2473" w:rsidRPr="000C2473" w:rsidRDefault="000C2473" w:rsidP="000C2473">
            <w:pPr>
              <w:spacing w:before="40" w:after="40" w:line="276" w:lineRule="auto"/>
              <w:rPr>
                <w:rFonts w:ascii="Calibri" w:eastAsia="Calibri" w:hAnsi="Calibri"/>
                <w:b/>
                <w:bCs/>
                <w:sz w:val="22"/>
                <w:szCs w:val="22"/>
                <w:lang w:eastAsia="en-US"/>
              </w:rPr>
            </w:pPr>
            <w:r w:rsidRPr="000C2473">
              <w:rPr>
                <w:rFonts w:ascii="Calibri" w:eastAsia="Calibri" w:hAnsi="Calibri"/>
                <w:b/>
                <w:bCs/>
                <w:sz w:val="22"/>
                <w:szCs w:val="22"/>
                <w:lang w:eastAsia="en-US"/>
              </w:rPr>
              <w:t>IDENTIFIED</w:t>
            </w:r>
          </w:p>
        </w:tc>
      </w:tr>
      <w:tr w:rsidR="000C2473" w:rsidRPr="000C2473" w14:paraId="0E6E0BE1" w14:textId="77777777" w:rsidTr="00F1077F">
        <w:trPr>
          <w:jc w:val="center"/>
        </w:trPr>
        <w:tc>
          <w:tcPr>
            <w:tcW w:w="1951" w:type="dxa"/>
          </w:tcPr>
          <w:p w14:paraId="1C89A313" w14:textId="77777777" w:rsidR="000C2473" w:rsidRPr="000C2473" w:rsidRDefault="000C2473" w:rsidP="000C2473">
            <w:pPr>
              <w:spacing w:before="60" w:after="60" w:line="276" w:lineRule="auto"/>
              <w:jc w:val="center"/>
              <w:rPr>
                <w:rFonts w:ascii="Calibri" w:eastAsia="Calibri" w:hAnsi="Calibri"/>
                <w:b/>
                <w:bCs/>
                <w:sz w:val="22"/>
                <w:szCs w:val="22"/>
                <w:lang w:eastAsia="en-US"/>
              </w:rPr>
            </w:pPr>
            <w:r w:rsidRPr="000C2473">
              <w:rPr>
                <w:rFonts w:ascii="Calibri" w:eastAsia="Calibri" w:hAnsi="Calibri"/>
                <w:b/>
                <w:bCs/>
                <w:sz w:val="22"/>
                <w:szCs w:val="22"/>
                <w:lang w:eastAsia="en-US"/>
              </w:rPr>
              <w:t>EDUCATION</w:t>
            </w:r>
          </w:p>
          <w:p w14:paraId="6741C686" w14:textId="77777777" w:rsidR="000C2473" w:rsidRPr="000C2473" w:rsidRDefault="000C2473" w:rsidP="000C2473">
            <w:pPr>
              <w:spacing w:before="60" w:after="60" w:line="276" w:lineRule="auto"/>
              <w:jc w:val="center"/>
              <w:rPr>
                <w:rFonts w:ascii="Calibri" w:eastAsia="Calibri" w:hAnsi="Calibri"/>
                <w:b/>
                <w:bCs/>
                <w:sz w:val="22"/>
                <w:szCs w:val="22"/>
                <w:lang w:eastAsia="en-US"/>
              </w:rPr>
            </w:pPr>
            <w:r w:rsidRPr="000C2473">
              <w:rPr>
                <w:rFonts w:ascii="Calibri" w:eastAsia="Calibri" w:hAnsi="Calibri"/>
                <w:b/>
                <w:bCs/>
                <w:sz w:val="22"/>
                <w:szCs w:val="22"/>
                <w:lang w:eastAsia="en-US"/>
              </w:rPr>
              <w:t>TRAINING</w:t>
            </w:r>
          </w:p>
          <w:p w14:paraId="6169EC7A" w14:textId="77777777" w:rsidR="000C2473" w:rsidRPr="000C2473" w:rsidRDefault="000C2473" w:rsidP="000C2473">
            <w:pPr>
              <w:spacing w:before="60" w:after="60" w:line="276" w:lineRule="auto"/>
              <w:jc w:val="center"/>
              <w:rPr>
                <w:rFonts w:ascii="Calibri" w:eastAsia="Calibri" w:hAnsi="Calibri"/>
                <w:b/>
                <w:bCs/>
                <w:sz w:val="22"/>
                <w:szCs w:val="22"/>
                <w:lang w:eastAsia="en-US"/>
              </w:rPr>
            </w:pPr>
            <w:r w:rsidRPr="000C2473">
              <w:rPr>
                <w:rFonts w:ascii="Calibri" w:eastAsia="Calibri" w:hAnsi="Calibri"/>
                <w:b/>
                <w:bCs/>
                <w:sz w:val="22"/>
                <w:szCs w:val="22"/>
                <w:lang w:eastAsia="en-US"/>
              </w:rPr>
              <w:t>KNOWLEDGE</w:t>
            </w:r>
          </w:p>
        </w:tc>
        <w:tc>
          <w:tcPr>
            <w:tcW w:w="3573" w:type="dxa"/>
          </w:tcPr>
          <w:p w14:paraId="37A1F071" w14:textId="77777777" w:rsidR="000C2473" w:rsidRPr="000C2473" w:rsidRDefault="000C2473" w:rsidP="000C2473">
            <w:pPr>
              <w:spacing w:before="60" w:after="120"/>
              <w:rPr>
                <w:rFonts w:ascii="Calibri" w:eastAsia="Calibri" w:hAnsi="Calibri"/>
                <w:sz w:val="22"/>
                <w:szCs w:val="22"/>
                <w:lang w:eastAsia="en-US"/>
              </w:rPr>
            </w:pPr>
            <w:r w:rsidRPr="000C2473">
              <w:rPr>
                <w:rFonts w:ascii="Calibri" w:eastAsia="Calibri" w:hAnsi="Calibri"/>
                <w:sz w:val="22"/>
                <w:szCs w:val="22"/>
                <w:lang w:eastAsia="en-US"/>
              </w:rPr>
              <w:t>Good level of general education</w:t>
            </w:r>
            <w:r w:rsidRPr="000C2473">
              <w:rPr>
                <w:rFonts w:ascii="Calibri" w:eastAsia="Calibri" w:hAnsi="Calibri"/>
                <w:sz w:val="22"/>
                <w:szCs w:val="22"/>
                <w:lang w:eastAsia="en-US"/>
              </w:rPr>
              <w:br/>
            </w:r>
            <w:r w:rsidRPr="000C2473">
              <w:rPr>
                <w:rFonts w:ascii="Calibri" w:eastAsia="Calibri" w:hAnsi="Calibri"/>
                <w:sz w:val="22"/>
                <w:szCs w:val="22"/>
                <w:lang w:eastAsia="en-US"/>
              </w:rPr>
              <w:br/>
              <w:t xml:space="preserve">Good standard of literacy, </w:t>
            </w:r>
            <w:proofErr w:type="gramStart"/>
            <w:r w:rsidRPr="000C2473">
              <w:rPr>
                <w:rFonts w:ascii="Calibri" w:eastAsia="Calibri" w:hAnsi="Calibri"/>
                <w:sz w:val="22"/>
                <w:szCs w:val="22"/>
                <w:lang w:eastAsia="en-US"/>
              </w:rPr>
              <w:t>numeracy</w:t>
            </w:r>
            <w:proofErr w:type="gramEnd"/>
            <w:r w:rsidRPr="000C2473">
              <w:rPr>
                <w:rFonts w:ascii="Calibri" w:eastAsia="Calibri" w:hAnsi="Calibri"/>
                <w:sz w:val="22"/>
                <w:szCs w:val="22"/>
                <w:lang w:eastAsia="en-US"/>
              </w:rPr>
              <w:t xml:space="preserve"> and IT competency</w:t>
            </w:r>
            <w:r w:rsidRPr="000C2473">
              <w:rPr>
                <w:rFonts w:ascii="Calibri" w:eastAsia="Calibri" w:hAnsi="Calibri"/>
                <w:sz w:val="22"/>
                <w:szCs w:val="22"/>
                <w:lang w:eastAsia="en-US"/>
              </w:rPr>
              <w:br/>
            </w:r>
            <w:r w:rsidRPr="000C2473">
              <w:rPr>
                <w:rFonts w:ascii="Calibri" w:eastAsia="Calibri" w:hAnsi="Calibri"/>
                <w:sz w:val="22"/>
                <w:szCs w:val="22"/>
                <w:lang w:eastAsia="en-US"/>
              </w:rPr>
              <w:br/>
              <w:t>Knowledge of a range of services and benefits/ entitlements/opportunities to enable people to make positive changes</w:t>
            </w:r>
            <w:r w:rsidRPr="000C2473">
              <w:rPr>
                <w:rFonts w:ascii="Calibri" w:eastAsia="Calibri" w:hAnsi="Calibri"/>
                <w:sz w:val="22"/>
                <w:szCs w:val="22"/>
                <w:lang w:eastAsia="en-US"/>
              </w:rPr>
              <w:br/>
            </w:r>
          </w:p>
        </w:tc>
        <w:tc>
          <w:tcPr>
            <w:tcW w:w="2522" w:type="dxa"/>
          </w:tcPr>
          <w:p w14:paraId="5A91FD02" w14:textId="77777777" w:rsidR="000C2473" w:rsidRPr="000C2473" w:rsidRDefault="000C2473" w:rsidP="000C2473">
            <w:pPr>
              <w:spacing w:before="60" w:after="120"/>
              <w:rPr>
                <w:rFonts w:ascii="Calibri" w:eastAsia="Calibri" w:hAnsi="Calibri"/>
                <w:sz w:val="22"/>
                <w:szCs w:val="22"/>
                <w:lang w:eastAsia="en-US"/>
              </w:rPr>
            </w:pPr>
            <w:r w:rsidRPr="000C2473">
              <w:rPr>
                <w:rFonts w:ascii="Calibri" w:eastAsia="Calibri" w:hAnsi="Calibri"/>
                <w:sz w:val="22"/>
                <w:szCs w:val="22"/>
                <w:lang w:eastAsia="en-US"/>
              </w:rPr>
              <w:t>Educated to degree level or equivalent</w:t>
            </w:r>
            <w:r w:rsidRPr="000C2473">
              <w:rPr>
                <w:rFonts w:ascii="Calibri" w:eastAsia="Calibri" w:hAnsi="Calibri"/>
                <w:sz w:val="22"/>
                <w:szCs w:val="22"/>
                <w:lang w:eastAsia="en-US"/>
              </w:rPr>
              <w:br/>
            </w:r>
            <w:r w:rsidRPr="000C2473">
              <w:rPr>
                <w:rFonts w:ascii="Calibri" w:eastAsia="Calibri" w:hAnsi="Calibri"/>
                <w:sz w:val="22"/>
                <w:szCs w:val="22"/>
                <w:lang w:eastAsia="en-US"/>
              </w:rPr>
              <w:br/>
              <w:t>A sound knowledge of assessment processes</w:t>
            </w:r>
          </w:p>
        </w:tc>
        <w:tc>
          <w:tcPr>
            <w:tcW w:w="2127" w:type="dxa"/>
            <w:gridSpan w:val="2"/>
          </w:tcPr>
          <w:p w14:paraId="2DA42D63" w14:textId="77777777" w:rsidR="000C2473" w:rsidRPr="000C2473" w:rsidRDefault="000C2473" w:rsidP="000C2473">
            <w:pPr>
              <w:spacing w:before="60" w:after="60"/>
              <w:rPr>
                <w:rFonts w:ascii="Calibri" w:eastAsia="Calibri" w:hAnsi="Calibri"/>
                <w:sz w:val="22"/>
                <w:szCs w:val="22"/>
                <w:lang w:eastAsia="en-US"/>
              </w:rPr>
            </w:pPr>
            <w:r w:rsidRPr="000C2473">
              <w:rPr>
                <w:rFonts w:ascii="Calibri" w:eastAsia="Calibri" w:hAnsi="Calibri"/>
                <w:sz w:val="22"/>
                <w:szCs w:val="22"/>
                <w:lang w:eastAsia="en-US"/>
              </w:rPr>
              <w:t>Application form and Interview</w:t>
            </w:r>
          </w:p>
        </w:tc>
      </w:tr>
      <w:tr w:rsidR="000C2473" w:rsidRPr="000C2473" w14:paraId="26A390A0" w14:textId="77777777" w:rsidTr="00F1077F">
        <w:trPr>
          <w:jc w:val="center"/>
        </w:trPr>
        <w:tc>
          <w:tcPr>
            <w:tcW w:w="1951" w:type="dxa"/>
          </w:tcPr>
          <w:p w14:paraId="2ECA7335" w14:textId="77777777" w:rsidR="000C2473" w:rsidRPr="000C2473" w:rsidRDefault="000C2473" w:rsidP="000C2473">
            <w:pPr>
              <w:spacing w:before="40" w:after="40" w:line="276" w:lineRule="auto"/>
              <w:jc w:val="center"/>
              <w:rPr>
                <w:rFonts w:ascii="Calibri" w:eastAsia="Calibri" w:hAnsi="Calibri"/>
                <w:b/>
                <w:bCs/>
                <w:sz w:val="22"/>
                <w:szCs w:val="22"/>
                <w:lang w:eastAsia="en-US"/>
              </w:rPr>
            </w:pPr>
            <w:r w:rsidRPr="000C2473">
              <w:rPr>
                <w:rFonts w:ascii="Calibri" w:eastAsia="Calibri" w:hAnsi="Calibri"/>
                <w:b/>
                <w:bCs/>
                <w:sz w:val="22"/>
                <w:szCs w:val="22"/>
                <w:lang w:eastAsia="en-US"/>
              </w:rPr>
              <w:t>RELEVANT</w:t>
            </w:r>
          </w:p>
          <w:p w14:paraId="27B28223" w14:textId="77777777" w:rsidR="000C2473" w:rsidRPr="000C2473" w:rsidRDefault="000C2473" w:rsidP="000C2473">
            <w:pPr>
              <w:spacing w:before="40" w:after="40" w:line="276" w:lineRule="auto"/>
              <w:jc w:val="center"/>
              <w:rPr>
                <w:rFonts w:ascii="Calibri" w:eastAsia="Calibri" w:hAnsi="Calibri"/>
                <w:b/>
                <w:bCs/>
                <w:sz w:val="22"/>
                <w:szCs w:val="22"/>
                <w:lang w:eastAsia="en-US"/>
              </w:rPr>
            </w:pPr>
            <w:r w:rsidRPr="000C2473">
              <w:rPr>
                <w:rFonts w:ascii="Calibri" w:eastAsia="Calibri" w:hAnsi="Calibri"/>
                <w:b/>
                <w:bCs/>
                <w:sz w:val="22"/>
                <w:szCs w:val="22"/>
                <w:lang w:eastAsia="en-US"/>
              </w:rPr>
              <w:t>EXPERIENCE</w:t>
            </w:r>
          </w:p>
          <w:p w14:paraId="06372FF1" w14:textId="77777777" w:rsidR="000C2473" w:rsidRPr="000C2473" w:rsidRDefault="000C2473" w:rsidP="000C2473">
            <w:pPr>
              <w:spacing w:before="40" w:after="40" w:line="276" w:lineRule="auto"/>
              <w:jc w:val="center"/>
              <w:rPr>
                <w:rFonts w:ascii="Calibri" w:eastAsia="Calibri" w:hAnsi="Calibri"/>
                <w:b/>
                <w:bCs/>
                <w:sz w:val="22"/>
                <w:szCs w:val="22"/>
                <w:lang w:eastAsia="en-US"/>
              </w:rPr>
            </w:pPr>
            <w:r w:rsidRPr="000C2473">
              <w:rPr>
                <w:rFonts w:ascii="Calibri" w:eastAsia="Calibri" w:hAnsi="Calibri"/>
                <w:b/>
                <w:bCs/>
                <w:sz w:val="22"/>
                <w:szCs w:val="22"/>
                <w:lang w:eastAsia="en-US"/>
              </w:rPr>
              <w:t>(Paid or Voluntary)</w:t>
            </w:r>
          </w:p>
        </w:tc>
        <w:tc>
          <w:tcPr>
            <w:tcW w:w="3573" w:type="dxa"/>
          </w:tcPr>
          <w:p w14:paraId="0E36DF02" w14:textId="77777777" w:rsidR="000C2473" w:rsidRPr="000C2473" w:rsidRDefault="000C2473" w:rsidP="000C2473">
            <w:pPr>
              <w:tabs>
                <w:tab w:val="left" w:pos="720"/>
              </w:tabs>
              <w:autoSpaceDE w:val="0"/>
              <w:autoSpaceDN w:val="0"/>
              <w:spacing w:before="120" w:after="120"/>
              <w:rPr>
                <w:rFonts w:ascii="Calibri" w:eastAsia="Calibri" w:hAnsi="Calibri"/>
                <w:sz w:val="22"/>
                <w:szCs w:val="22"/>
                <w:lang w:eastAsia="en-US"/>
              </w:rPr>
            </w:pPr>
            <w:r w:rsidRPr="000C2473">
              <w:rPr>
                <w:rFonts w:ascii="Calibri" w:eastAsia="Calibri" w:hAnsi="Calibri"/>
                <w:sz w:val="22"/>
                <w:szCs w:val="22"/>
                <w:lang w:eastAsia="en-US"/>
              </w:rPr>
              <w:t>Experience of assessing, working with and managing risk appropriately</w:t>
            </w:r>
            <w:r w:rsidRPr="000C2473">
              <w:rPr>
                <w:rFonts w:ascii="Calibri" w:eastAsia="Calibri" w:hAnsi="Calibri"/>
                <w:sz w:val="22"/>
                <w:szCs w:val="22"/>
                <w:lang w:eastAsia="en-US"/>
              </w:rPr>
              <w:br/>
            </w:r>
            <w:r w:rsidRPr="000C2473">
              <w:rPr>
                <w:rFonts w:ascii="Calibri" w:eastAsia="Calibri" w:hAnsi="Calibri"/>
                <w:sz w:val="22"/>
                <w:szCs w:val="22"/>
                <w:lang w:eastAsia="en-US"/>
              </w:rPr>
              <w:br/>
              <w:t>Experience of working with volunteers</w:t>
            </w:r>
          </w:p>
          <w:p w14:paraId="6A161AE1" w14:textId="77777777" w:rsidR="000C2473" w:rsidRPr="000C2473" w:rsidRDefault="000C2473" w:rsidP="000C2473">
            <w:pPr>
              <w:tabs>
                <w:tab w:val="left" w:pos="720"/>
              </w:tabs>
              <w:autoSpaceDE w:val="0"/>
              <w:autoSpaceDN w:val="0"/>
              <w:spacing w:before="120" w:after="120"/>
              <w:rPr>
                <w:rFonts w:ascii="Calibri" w:eastAsia="Calibri" w:hAnsi="Calibri"/>
                <w:sz w:val="22"/>
                <w:szCs w:val="22"/>
                <w:lang w:eastAsia="en-US"/>
              </w:rPr>
            </w:pPr>
          </w:p>
          <w:p w14:paraId="6D120AB1" w14:textId="77777777" w:rsidR="000C2473" w:rsidRPr="000C2473" w:rsidRDefault="000C2473" w:rsidP="000C2473">
            <w:pPr>
              <w:tabs>
                <w:tab w:val="left" w:pos="720"/>
              </w:tabs>
              <w:autoSpaceDE w:val="0"/>
              <w:autoSpaceDN w:val="0"/>
              <w:spacing w:before="120" w:after="120"/>
              <w:rPr>
                <w:rFonts w:ascii="Calibri" w:eastAsia="Calibri" w:hAnsi="Calibri"/>
                <w:sz w:val="22"/>
                <w:szCs w:val="22"/>
                <w:lang w:eastAsia="en-US"/>
              </w:rPr>
            </w:pPr>
          </w:p>
        </w:tc>
        <w:tc>
          <w:tcPr>
            <w:tcW w:w="2522" w:type="dxa"/>
          </w:tcPr>
          <w:p w14:paraId="68312A26" w14:textId="77777777" w:rsidR="000C2473" w:rsidRPr="000C2473" w:rsidRDefault="000C2473" w:rsidP="000C2473">
            <w:pPr>
              <w:tabs>
                <w:tab w:val="left" w:pos="720"/>
              </w:tabs>
              <w:autoSpaceDE w:val="0"/>
              <w:autoSpaceDN w:val="0"/>
              <w:spacing w:before="120" w:after="120"/>
              <w:rPr>
                <w:rFonts w:ascii="Calibri" w:eastAsia="Arial Unicode MS" w:hAnsi="Calibri"/>
                <w:sz w:val="22"/>
                <w:szCs w:val="22"/>
                <w:lang w:eastAsia="en-US"/>
              </w:rPr>
            </w:pPr>
            <w:r w:rsidRPr="000C2473">
              <w:rPr>
                <w:rFonts w:ascii="Calibri" w:eastAsia="Arial Unicode MS" w:hAnsi="Calibri"/>
                <w:sz w:val="22"/>
                <w:szCs w:val="22"/>
                <w:lang w:eastAsia="en-US"/>
              </w:rPr>
              <w:t>A sound understanding of safeguarding issues</w:t>
            </w:r>
            <w:r w:rsidRPr="000C2473">
              <w:rPr>
                <w:rFonts w:ascii="Calibri" w:eastAsia="Arial Unicode MS" w:hAnsi="Calibri"/>
                <w:sz w:val="22"/>
                <w:szCs w:val="22"/>
                <w:lang w:eastAsia="en-US"/>
              </w:rPr>
              <w:br/>
            </w:r>
            <w:r w:rsidRPr="000C2473">
              <w:rPr>
                <w:rFonts w:ascii="Calibri" w:eastAsia="Arial Unicode MS" w:hAnsi="Calibri"/>
                <w:sz w:val="22"/>
                <w:szCs w:val="22"/>
                <w:lang w:eastAsia="en-US"/>
              </w:rPr>
              <w:br/>
              <w:t>Experience of volunteer management</w:t>
            </w:r>
            <w:r w:rsidRPr="000C2473">
              <w:rPr>
                <w:rFonts w:ascii="Calibri" w:eastAsia="Arial Unicode MS" w:hAnsi="Calibri"/>
                <w:sz w:val="22"/>
                <w:szCs w:val="22"/>
                <w:lang w:eastAsia="en-US"/>
              </w:rPr>
              <w:br/>
            </w:r>
          </w:p>
        </w:tc>
        <w:tc>
          <w:tcPr>
            <w:tcW w:w="2127" w:type="dxa"/>
            <w:gridSpan w:val="2"/>
          </w:tcPr>
          <w:p w14:paraId="412AEBC4" w14:textId="77777777" w:rsidR="000C2473" w:rsidRPr="000C2473" w:rsidRDefault="000C2473" w:rsidP="000C2473">
            <w:pPr>
              <w:spacing w:before="40" w:after="40"/>
              <w:rPr>
                <w:rFonts w:ascii="Calibri" w:eastAsia="Calibri" w:hAnsi="Calibri"/>
                <w:sz w:val="22"/>
                <w:szCs w:val="22"/>
                <w:lang w:eastAsia="en-US"/>
              </w:rPr>
            </w:pPr>
            <w:r w:rsidRPr="000C2473">
              <w:rPr>
                <w:rFonts w:ascii="Calibri" w:eastAsia="Calibri" w:hAnsi="Calibri"/>
                <w:sz w:val="22"/>
                <w:szCs w:val="22"/>
                <w:lang w:eastAsia="en-US"/>
              </w:rPr>
              <w:t>Application form and Interview</w:t>
            </w:r>
          </w:p>
        </w:tc>
      </w:tr>
      <w:tr w:rsidR="000C2473" w:rsidRPr="000C2473" w14:paraId="3683B4CC" w14:textId="77777777" w:rsidTr="00F1077F">
        <w:trPr>
          <w:trHeight w:val="699"/>
          <w:jc w:val="center"/>
        </w:trPr>
        <w:tc>
          <w:tcPr>
            <w:tcW w:w="1951" w:type="dxa"/>
          </w:tcPr>
          <w:p w14:paraId="6BF01C78" w14:textId="77777777" w:rsidR="000C2473" w:rsidRPr="000C2473" w:rsidRDefault="000C2473" w:rsidP="000C2473">
            <w:pPr>
              <w:spacing w:before="40" w:after="40" w:line="276" w:lineRule="auto"/>
              <w:jc w:val="center"/>
              <w:rPr>
                <w:rFonts w:ascii="Calibri" w:eastAsia="Calibri" w:hAnsi="Calibri"/>
                <w:b/>
                <w:bCs/>
                <w:sz w:val="22"/>
                <w:szCs w:val="22"/>
                <w:lang w:eastAsia="en-US"/>
              </w:rPr>
            </w:pPr>
            <w:r w:rsidRPr="000C2473">
              <w:rPr>
                <w:rFonts w:ascii="Calibri" w:eastAsia="Calibri" w:hAnsi="Calibri"/>
                <w:b/>
                <w:bCs/>
                <w:sz w:val="22"/>
                <w:szCs w:val="22"/>
                <w:lang w:eastAsia="en-US"/>
              </w:rPr>
              <w:t>SKILLS AND</w:t>
            </w:r>
          </w:p>
          <w:p w14:paraId="75811955" w14:textId="77777777" w:rsidR="000C2473" w:rsidRPr="000C2473" w:rsidRDefault="000C2473" w:rsidP="000C2473">
            <w:pPr>
              <w:spacing w:before="40" w:after="40" w:line="276" w:lineRule="auto"/>
              <w:jc w:val="center"/>
              <w:rPr>
                <w:rFonts w:ascii="Calibri" w:eastAsia="Calibri" w:hAnsi="Calibri"/>
                <w:b/>
                <w:bCs/>
                <w:sz w:val="22"/>
                <w:szCs w:val="22"/>
                <w:lang w:eastAsia="en-US"/>
              </w:rPr>
            </w:pPr>
            <w:r w:rsidRPr="000C2473">
              <w:rPr>
                <w:rFonts w:ascii="Calibri" w:eastAsia="Calibri" w:hAnsi="Calibri"/>
                <w:b/>
                <w:bCs/>
                <w:sz w:val="22"/>
                <w:szCs w:val="22"/>
                <w:lang w:eastAsia="en-US"/>
              </w:rPr>
              <w:t>ABILITIES</w:t>
            </w:r>
          </w:p>
          <w:p w14:paraId="74B5C7E3" w14:textId="77777777" w:rsidR="000C2473" w:rsidRPr="000C2473" w:rsidRDefault="000C2473" w:rsidP="000C2473">
            <w:pPr>
              <w:spacing w:before="40" w:after="40" w:line="276" w:lineRule="auto"/>
              <w:jc w:val="center"/>
              <w:rPr>
                <w:rFonts w:ascii="Calibri" w:eastAsia="Calibri" w:hAnsi="Calibri"/>
                <w:b/>
                <w:bCs/>
                <w:sz w:val="22"/>
                <w:szCs w:val="22"/>
                <w:lang w:eastAsia="en-US"/>
              </w:rPr>
            </w:pPr>
          </w:p>
          <w:p w14:paraId="7CC252F6" w14:textId="77777777" w:rsidR="000C2473" w:rsidRPr="000C2473" w:rsidRDefault="000C2473" w:rsidP="000C2473">
            <w:pPr>
              <w:spacing w:before="40" w:after="40" w:line="276" w:lineRule="auto"/>
              <w:jc w:val="center"/>
              <w:rPr>
                <w:rFonts w:ascii="Calibri" w:eastAsia="Calibri" w:hAnsi="Calibri"/>
                <w:b/>
                <w:bCs/>
                <w:sz w:val="22"/>
                <w:szCs w:val="22"/>
                <w:lang w:eastAsia="en-US"/>
              </w:rPr>
            </w:pPr>
          </w:p>
        </w:tc>
        <w:tc>
          <w:tcPr>
            <w:tcW w:w="3573" w:type="dxa"/>
          </w:tcPr>
          <w:p w14:paraId="45F59F2D" w14:textId="77777777" w:rsidR="000C2473" w:rsidRPr="000C2473" w:rsidRDefault="000C2473" w:rsidP="000C2473">
            <w:pPr>
              <w:tabs>
                <w:tab w:val="left" w:pos="720"/>
              </w:tabs>
              <w:autoSpaceDE w:val="0"/>
              <w:autoSpaceDN w:val="0"/>
              <w:rPr>
                <w:rFonts w:ascii="Calibri" w:eastAsia="Calibri" w:hAnsi="Calibri"/>
                <w:sz w:val="22"/>
                <w:szCs w:val="22"/>
                <w:lang w:eastAsia="en-US"/>
              </w:rPr>
            </w:pPr>
            <w:r w:rsidRPr="000C2473">
              <w:rPr>
                <w:rFonts w:ascii="Calibri" w:eastAsia="Calibri" w:hAnsi="Calibri"/>
                <w:sz w:val="22"/>
                <w:szCs w:val="22"/>
                <w:lang w:eastAsia="en-US"/>
              </w:rPr>
              <w:t>Ability to communicate positively and assertively with people at all levels</w:t>
            </w:r>
            <w:r w:rsidRPr="000C2473">
              <w:rPr>
                <w:rFonts w:ascii="Calibri" w:eastAsia="Calibri" w:hAnsi="Calibri"/>
                <w:sz w:val="22"/>
                <w:szCs w:val="22"/>
                <w:lang w:eastAsia="en-US"/>
              </w:rPr>
              <w:br/>
            </w:r>
            <w:r w:rsidRPr="000C2473">
              <w:rPr>
                <w:rFonts w:ascii="Calibri" w:eastAsia="Calibri" w:hAnsi="Calibri"/>
                <w:sz w:val="22"/>
                <w:szCs w:val="22"/>
                <w:lang w:eastAsia="en-US"/>
              </w:rPr>
              <w:br/>
              <w:t>Ability to build motivational working relationships with people, building on their strengths</w:t>
            </w:r>
          </w:p>
          <w:p w14:paraId="7AE86C44" w14:textId="77777777" w:rsidR="000C2473" w:rsidRPr="000C2473" w:rsidRDefault="000C2473" w:rsidP="000C2473">
            <w:pPr>
              <w:tabs>
                <w:tab w:val="left" w:pos="720"/>
              </w:tabs>
              <w:autoSpaceDE w:val="0"/>
              <w:autoSpaceDN w:val="0"/>
              <w:rPr>
                <w:rFonts w:ascii="Calibri" w:eastAsia="Calibri" w:hAnsi="Calibri"/>
                <w:sz w:val="22"/>
                <w:szCs w:val="22"/>
                <w:lang w:eastAsia="en-US"/>
              </w:rPr>
            </w:pPr>
          </w:p>
          <w:p w14:paraId="418E74A0" w14:textId="77777777" w:rsidR="000C2473" w:rsidRPr="000C2473" w:rsidRDefault="000C2473" w:rsidP="000C2473">
            <w:pPr>
              <w:tabs>
                <w:tab w:val="left" w:pos="720"/>
              </w:tabs>
              <w:autoSpaceDE w:val="0"/>
              <w:autoSpaceDN w:val="0"/>
              <w:rPr>
                <w:rFonts w:ascii="Calibri" w:eastAsia="Calibri" w:hAnsi="Calibri"/>
                <w:sz w:val="22"/>
                <w:szCs w:val="22"/>
                <w:lang w:eastAsia="en-US"/>
              </w:rPr>
            </w:pPr>
            <w:r w:rsidRPr="000C2473">
              <w:rPr>
                <w:rFonts w:ascii="Calibri" w:eastAsia="Calibri" w:hAnsi="Calibri"/>
                <w:sz w:val="22"/>
                <w:szCs w:val="22"/>
                <w:lang w:eastAsia="en-US"/>
              </w:rPr>
              <w:lastRenderedPageBreak/>
              <w:t>Ability to problem solve, including seeking creative and imaginative solutions</w:t>
            </w:r>
            <w:r w:rsidRPr="000C2473">
              <w:rPr>
                <w:rFonts w:ascii="Calibri" w:eastAsia="Calibri" w:hAnsi="Calibri"/>
                <w:sz w:val="22"/>
                <w:szCs w:val="22"/>
                <w:lang w:eastAsia="en-US"/>
              </w:rPr>
              <w:br/>
            </w:r>
            <w:r w:rsidRPr="000C2473">
              <w:rPr>
                <w:rFonts w:ascii="Calibri" w:eastAsia="Calibri" w:hAnsi="Calibri"/>
                <w:sz w:val="22"/>
                <w:szCs w:val="22"/>
                <w:lang w:eastAsia="en-US"/>
              </w:rPr>
              <w:br/>
              <w:t>Ability to work within a positive risk-taking service environment</w:t>
            </w:r>
            <w:r w:rsidRPr="000C2473">
              <w:rPr>
                <w:rFonts w:ascii="Calibri" w:eastAsia="Calibri" w:hAnsi="Calibri"/>
                <w:sz w:val="22"/>
                <w:szCs w:val="22"/>
                <w:lang w:eastAsia="en-US"/>
              </w:rPr>
              <w:br/>
            </w:r>
            <w:r w:rsidRPr="000C2473">
              <w:rPr>
                <w:rFonts w:ascii="Calibri" w:eastAsia="Calibri" w:hAnsi="Calibri"/>
                <w:sz w:val="22"/>
                <w:szCs w:val="22"/>
                <w:lang w:eastAsia="en-US"/>
              </w:rPr>
              <w:br/>
              <w:t>Ability to prioritise own workload</w:t>
            </w:r>
            <w:r w:rsidRPr="000C2473">
              <w:rPr>
                <w:rFonts w:ascii="Calibri" w:eastAsia="Calibri" w:hAnsi="Calibri"/>
                <w:sz w:val="22"/>
                <w:szCs w:val="22"/>
                <w:lang w:eastAsia="en-US"/>
              </w:rPr>
              <w:br/>
            </w:r>
            <w:r w:rsidRPr="000C2473">
              <w:rPr>
                <w:rFonts w:ascii="Calibri" w:eastAsia="Calibri" w:hAnsi="Calibri"/>
                <w:sz w:val="22"/>
                <w:szCs w:val="22"/>
                <w:lang w:eastAsia="en-US"/>
              </w:rPr>
              <w:br/>
              <w:t xml:space="preserve">Confident in the use of IT and </w:t>
            </w:r>
            <w:proofErr w:type="gramStart"/>
            <w:r w:rsidRPr="000C2473">
              <w:rPr>
                <w:rFonts w:ascii="Calibri" w:eastAsia="Calibri" w:hAnsi="Calibri"/>
                <w:sz w:val="22"/>
                <w:szCs w:val="22"/>
                <w:lang w:eastAsia="en-US"/>
              </w:rPr>
              <w:t>web based</w:t>
            </w:r>
            <w:proofErr w:type="gramEnd"/>
            <w:r w:rsidRPr="000C2473">
              <w:rPr>
                <w:rFonts w:ascii="Calibri" w:eastAsia="Calibri" w:hAnsi="Calibri"/>
                <w:sz w:val="22"/>
                <w:szCs w:val="22"/>
                <w:lang w:eastAsia="en-US"/>
              </w:rPr>
              <w:t xml:space="preserve"> tools/information</w:t>
            </w:r>
            <w:r w:rsidRPr="000C2473">
              <w:rPr>
                <w:rFonts w:ascii="Calibri" w:eastAsia="Calibri" w:hAnsi="Calibri"/>
                <w:sz w:val="22"/>
                <w:szCs w:val="22"/>
                <w:lang w:eastAsia="en-US"/>
              </w:rPr>
              <w:br/>
            </w:r>
            <w:r w:rsidRPr="000C2473">
              <w:rPr>
                <w:rFonts w:ascii="Calibri" w:eastAsia="Calibri" w:hAnsi="Calibri"/>
                <w:sz w:val="22"/>
                <w:szCs w:val="22"/>
                <w:lang w:eastAsia="en-US"/>
              </w:rPr>
              <w:br/>
              <w:t>Ability to support volunteers</w:t>
            </w:r>
          </w:p>
        </w:tc>
        <w:tc>
          <w:tcPr>
            <w:tcW w:w="2522" w:type="dxa"/>
          </w:tcPr>
          <w:p w14:paraId="111CE4C9" w14:textId="77777777" w:rsidR="000C2473" w:rsidRPr="000C2473" w:rsidRDefault="000C2473" w:rsidP="000C2473">
            <w:pPr>
              <w:spacing w:before="120" w:after="120"/>
              <w:rPr>
                <w:rFonts w:ascii="Calibri" w:eastAsia="Calibri" w:hAnsi="Calibri"/>
                <w:color w:val="0070C0"/>
                <w:sz w:val="22"/>
                <w:szCs w:val="22"/>
                <w:lang w:eastAsia="en-US"/>
              </w:rPr>
            </w:pPr>
          </w:p>
        </w:tc>
        <w:tc>
          <w:tcPr>
            <w:tcW w:w="2127" w:type="dxa"/>
            <w:gridSpan w:val="2"/>
          </w:tcPr>
          <w:p w14:paraId="1C81B183" w14:textId="77777777" w:rsidR="000C2473" w:rsidRPr="000C2473" w:rsidRDefault="000C2473" w:rsidP="000C2473">
            <w:pPr>
              <w:spacing w:before="40" w:after="40"/>
              <w:rPr>
                <w:rFonts w:ascii="Calibri" w:eastAsia="Calibri" w:hAnsi="Calibri"/>
                <w:sz w:val="22"/>
                <w:szCs w:val="22"/>
                <w:lang w:eastAsia="en-US"/>
              </w:rPr>
            </w:pPr>
            <w:r w:rsidRPr="000C2473">
              <w:rPr>
                <w:rFonts w:ascii="Calibri" w:eastAsia="Calibri" w:hAnsi="Calibri"/>
                <w:sz w:val="22"/>
                <w:szCs w:val="22"/>
                <w:lang w:eastAsia="en-US"/>
              </w:rPr>
              <w:t>Application and Interview</w:t>
            </w:r>
          </w:p>
        </w:tc>
      </w:tr>
      <w:tr w:rsidR="000C2473" w:rsidRPr="000C2473" w14:paraId="2FE01F5F" w14:textId="77777777" w:rsidTr="00F1077F">
        <w:trPr>
          <w:trHeight w:val="2285"/>
          <w:jc w:val="center"/>
        </w:trPr>
        <w:tc>
          <w:tcPr>
            <w:tcW w:w="1951" w:type="dxa"/>
          </w:tcPr>
          <w:p w14:paraId="75BBD783" w14:textId="77777777" w:rsidR="000C2473" w:rsidRPr="000C2473" w:rsidRDefault="000C2473" w:rsidP="000C2473">
            <w:pPr>
              <w:spacing w:before="40" w:after="40" w:line="276" w:lineRule="auto"/>
              <w:jc w:val="center"/>
              <w:rPr>
                <w:rFonts w:ascii="Calibri" w:eastAsia="Calibri" w:hAnsi="Calibri"/>
                <w:b/>
                <w:bCs/>
                <w:sz w:val="22"/>
                <w:szCs w:val="22"/>
                <w:lang w:eastAsia="en-US"/>
              </w:rPr>
            </w:pPr>
            <w:r w:rsidRPr="000C2473">
              <w:rPr>
                <w:rFonts w:ascii="Calibri" w:eastAsia="Calibri" w:hAnsi="Calibri"/>
                <w:b/>
                <w:bCs/>
                <w:sz w:val="22"/>
                <w:szCs w:val="22"/>
                <w:lang w:eastAsia="en-US"/>
              </w:rPr>
              <w:t xml:space="preserve">PERSONAL </w:t>
            </w:r>
          </w:p>
          <w:p w14:paraId="4247C1E3" w14:textId="77777777" w:rsidR="000C2473" w:rsidRPr="000C2473" w:rsidRDefault="000C2473" w:rsidP="000C2473">
            <w:pPr>
              <w:spacing w:before="40" w:after="40" w:line="276" w:lineRule="auto"/>
              <w:jc w:val="center"/>
              <w:rPr>
                <w:rFonts w:ascii="Calibri" w:eastAsia="Calibri" w:hAnsi="Calibri"/>
                <w:b/>
                <w:bCs/>
                <w:sz w:val="22"/>
                <w:szCs w:val="22"/>
                <w:lang w:eastAsia="en-US"/>
              </w:rPr>
            </w:pPr>
            <w:r w:rsidRPr="000C2473">
              <w:rPr>
                <w:rFonts w:ascii="Calibri" w:eastAsia="Calibri" w:hAnsi="Calibri"/>
                <w:b/>
                <w:bCs/>
                <w:sz w:val="22"/>
                <w:szCs w:val="22"/>
                <w:lang w:eastAsia="en-US"/>
              </w:rPr>
              <w:t>ATTRIBUTES</w:t>
            </w:r>
          </w:p>
          <w:p w14:paraId="55E600B3" w14:textId="77777777" w:rsidR="000C2473" w:rsidRPr="000C2473" w:rsidRDefault="000C2473" w:rsidP="000C2473">
            <w:pPr>
              <w:spacing w:before="40" w:after="40" w:line="276" w:lineRule="auto"/>
              <w:jc w:val="center"/>
              <w:rPr>
                <w:rFonts w:ascii="Calibri" w:eastAsia="Calibri" w:hAnsi="Calibri"/>
                <w:b/>
                <w:bCs/>
                <w:sz w:val="22"/>
                <w:szCs w:val="22"/>
                <w:lang w:eastAsia="en-US"/>
              </w:rPr>
            </w:pPr>
            <w:r w:rsidRPr="000C2473">
              <w:rPr>
                <w:rFonts w:ascii="Calibri" w:eastAsia="Calibri" w:hAnsi="Calibri"/>
                <w:b/>
                <w:bCs/>
                <w:sz w:val="22"/>
                <w:szCs w:val="22"/>
                <w:lang w:eastAsia="en-US"/>
              </w:rPr>
              <w:t xml:space="preserve">&amp;  </w:t>
            </w:r>
          </w:p>
          <w:p w14:paraId="73B5A7B2" w14:textId="77777777" w:rsidR="000C2473" w:rsidRPr="000C2473" w:rsidRDefault="000C2473" w:rsidP="000C2473">
            <w:pPr>
              <w:spacing w:before="40" w:after="40" w:line="276" w:lineRule="auto"/>
              <w:jc w:val="center"/>
              <w:rPr>
                <w:rFonts w:ascii="Calibri" w:eastAsia="Calibri" w:hAnsi="Calibri"/>
                <w:b/>
                <w:bCs/>
                <w:sz w:val="22"/>
                <w:szCs w:val="22"/>
                <w:lang w:eastAsia="en-US"/>
              </w:rPr>
            </w:pPr>
            <w:r w:rsidRPr="000C2473">
              <w:rPr>
                <w:rFonts w:ascii="Calibri" w:eastAsia="Calibri" w:hAnsi="Calibri"/>
                <w:b/>
                <w:bCs/>
                <w:sz w:val="22"/>
                <w:szCs w:val="22"/>
                <w:lang w:eastAsia="en-US"/>
              </w:rPr>
              <w:t xml:space="preserve">OTHER FACTORS </w:t>
            </w:r>
          </w:p>
        </w:tc>
        <w:tc>
          <w:tcPr>
            <w:tcW w:w="3573" w:type="dxa"/>
          </w:tcPr>
          <w:p w14:paraId="1AEF3B3F" w14:textId="77777777" w:rsidR="000C2473" w:rsidRPr="000C2473" w:rsidRDefault="000C2473" w:rsidP="000C2473">
            <w:pPr>
              <w:spacing w:before="120" w:after="120"/>
              <w:rPr>
                <w:rFonts w:ascii="Calibri" w:eastAsia="Calibri" w:hAnsi="Calibri"/>
                <w:sz w:val="22"/>
                <w:szCs w:val="22"/>
                <w:lang w:eastAsia="en-US"/>
              </w:rPr>
            </w:pPr>
            <w:r w:rsidRPr="000C2473">
              <w:rPr>
                <w:rFonts w:ascii="Calibri" w:eastAsia="Calibri" w:hAnsi="Calibri"/>
                <w:sz w:val="22"/>
                <w:szCs w:val="22"/>
                <w:lang w:eastAsia="en-US"/>
              </w:rPr>
              <w:t>Self-motivated, enthusiastic with a “can do” attitude</w:t>
            </w:r>
            <w:r w:rsidRPr="000C2473">
              <w:rPr>
                <w:rFonts w:ascii="Calibri" w:eastAsia="Calibri" w:hAnsi="Calibri"/>
                <w:sz w:val="22"/>
                <w:szCs w:val="22"/>
                <w:lang w:eastAsia="en-US"/>
              </w:rPr>
              <w:br/>
            </w:r>
            <w:r w:rsidRPr="000C2473">
              <w:rPr>
                <w:rFonts w:ascii="Calibri" w:eastAsia="Calibri" w:hAnsi="Calibri"/>
                <w:sz w:val="22"/>
                <w:szCs w:val="22"/>
                <w:lang w:eastAsia="en-US"/>
              </w:rPr>
              <w:br/>
              <w:t>Ability to travel independently</w:t>
            </w:r>
            <w:r w:rsidRPr="000C2473">
              <w:rPr>
                <w:rFonts w:ascii="Calibri" w:eastAsia="Calibri" w:hAnsi="Calibri"/>
                <w:sz w:val="22"/>
                <w:szCs w:val="22"/>
                <w:lang w:eastAsia="en-US"/>
              </w:rPr>
              <w:br/>
            </w:r>
            <w:r w:rsidRPr="000C2473">
              <w:rPr>
                <w:rFonts w:ascii="Calibri" w:eastAsia="Calibri" w:hAnsi="Calibri"/>
                <w:sz w:val="22"/>
                <w:szCs w:val="22"/>
                <w:lang w:eastAsia="en-US"/>
              </w:rPr>
              <w:br/>
              <w:t>Ability to work flexibly</w:t>
            </w:r>
            <w:r w:rsidRPr="000C2473">
              <w:rPr>
                <w:rFonts w:ascii="Calibri" w:eastAsia="Calibri" w:hAnsi="Calibri"/>
                <w:sz w:val="22"/>
                <w:szCs w:val="22"/>
                <w:lang w:eastAsia="en-US"/>
              </w:rPr>
              <w:br/>
            </w:r>
            <w:r w:rsidRPr="000C2473">
              <w:rPr>
                <w:rFonts w:ascii="Calibri" w:eastAsia="Calibri" w:hAnsi="Calibri"/>
                <w:sz w:val="22"/>
                <w:szCs w:val="22"/>
                <w:lang w:eastAsia="en-US"/>
              </w:rPr>
              <w:br/>
              <w:t>Good team player</w:t>
            </w:r>
            <w:r w:rsidRPr="000C2473">
              <w:rPr>
                <w:rFonts w:ascii="Calibri" w:eastAsia="Calibri" w:hAnsi="Calibri"/>
                <w:sz w:val="22"/>
                <w:szCs w:val="22"/>
                <w:lang w:eastAsia="en-US"/>
              </w:rPr>
              <w:br/>
            </w:r>
            <w:r w:rsidRPr="000C2473">
              <w:rPr>
                <w:rFonts w:ascii="Calibri" w:eastAsia="Calibri" w:hAnsi="Calibri"/>
                <w:sz w:val="22"/>
                <w:szCs w:val="22"/>
                <w:lang w:eastAsia="en-US"/>
              </w:rPr>
              <w:br/>
              <w:t>Commitment to equality and diversity</w:t>
            </w:r>
            <w:r w:rsidRPr="000C2473">
              <w:rPr>
                <w:rFonts w:ascii="Calibri" w:eastAsia="Calibri" w:hAnsi="Calibri"/>
                <w:sz w:val="22"/>
                <w:szCs w:val="22"/>
                <w:lang w:eastAsia="en-US"/>
              </w:rPr>
              <w:br/>
            </w:r>
            <w:r w:rsidRPr="000C2473">
              <w:rPr>
                <w:rFonts w:ascii="Calibri" w:eastAsia="Calibri" w:hAnsi="Calibri"/>
                <w:sz w:val="22"/>
                <w:szCs w:val="22"/>
                <w:lang w:eastAsia="en-US"/>
              </w:rPr>
              <w:br/>
              <w:t>Business insurance and own vehicle</w:t>
            </w:r>
            <w:r w:rsidRPr="000C2473">
              <w:rPr>
                <w:rFonts w:ascii="Calibri" w:eastAsia="Calibri" w:hAnsi="Calibri"/>
                <w:sz w:val="22"/>
                <w:szCs w:val="22"/>
                <w:lang w:eastAsia="en-US"/>
              </w:rPr>
              <w:br/>
            </w:r>
          </w:p>
        </w:tc>
        <w:tc>
          <w:tcPr>
            <w:tcW w:w="2522" w:type="dxa"/>
          </w:tcPr>
          <w:p w14:paraId="66C0A2CC" w14:textId="77777777" w:rsidR="000C2473" w:rsidRPr="000C2473" w:rsidRDefault="000C2473" w:rsidP="000C2473">
            <w:pPr>
              <w:spacing w:before="120" w:after="120"/>
              <w:rPr>
                <w:rFonts w:ascii="Calibri" w:eastAsia="Calibri" w:hAnsi="Calibri"/>
                <w:sz w:val="22"/>
                <w:szCs w:val="22"/>
                <w:lang w:eastAsia="en-US"/>
              </w:rPr>
            </w:pPr>
          </w:p>
        </w:tc>
        <w:tc>
          <w:tcPr>
            <w:tcW w:w="2127" w:type="dxa"/>
            <w:gridSpan w:val="2"/>
          </w:tcPr>
          <w:p w14:paraId="07324DD2" w14:textId="77777777" w:rsidR="000C2473" w:rsidRPr="000C2473" w:rsidRDefault="000C2473" w:rsidP="000C2473">
            <w:pPr>
              <w:spacing w:before="40" w:after="40"/>
              <w:rPr>
                <w:rFonts w:ascii="Calibri" w:eastAsia="Calibri" w:hAnsi="Calibri"/>
                <w:sz w:val="22"/>
                <w:szCs w:val="22"/>
                <w:lang w:eastAsia="en-US"/>
              </w:rPr>
            </w:pPr>
            <w:r w:rsidRPr="000C2473">
              <w:rPr>
                <w:rFonts w:ascii="Calibri" w:eastAsia="Calibri" w:hAnsi="Calibri"/>
                <w:sz w:val="22"/>
                <w:szCs w:val="22"/>
                <w:lang w:eastAsia="en-US"/>
              </w:rPr>
              <w:t>Application and Interview</w:t>
            </w:r>
          </w:p>
        </w:tc>
      </w:tr>
    </w:tbl>
    <w:p w14:paraId="6209A2FA" w14:textId="77777777" w:rsidR="00184C48" w:rsidRPr="00AD2648" w:rsidRDefault="00184C48" w:rsidP="00184C48">
      <w:pPr>
        <w:rPr>
          <w:rFonts w:ascii="Calibri" w:hAnsi="Calibri" w:cs="Calibri"/>
        </w:rPr>
      </w:pPr>
    </w:p>
    <w:sectPr w:rsidR="00184C48" w:rsidRPr="00AD2648" w:rsidSect="00A42926">
      <w:headerReference w:type="default" r:id="rId11"/>
      <w:footerReference w:type="default" r:id="rId12"/>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5F25E" w14:textId="77777777" w:rsidR="002F453E" w:rsidRDefault="002F453E">
      <w:r>
        <w:separator/>
      </w:r>
    </w:p>
  </w:endnote>
  <w:endnote w:type="continuationSeparator" w:id="0">
    <w:p w14:paraId="71D5579F" w14:textId="77777777" w:rsidR="002F453E" w:rsidRDefault="002F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LT Pro">
    <w:altName w:val="Arial"/>
    <w:panose1 w:val="00000000000000000000"/>
    <w:charset w:val="00"/>
    <w:family w:val="swiss"/>
    <w:notTrueType/>
    <w:pitch w:val="variable"/>
    <w:sig w:usb0="A00002AF" w:usb1="5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BB44" w14:textId="2E3FF9DF" w:rsidR="00295D8E" w:rsidRPr="00CE55EC" w:rsidRDefault="003225AF" w:rsidP="008C52A1">
    <w:pPr>
      <w:pStyle w:val="Footer"/>
      <w:rPr>
        <w:rFonts w:ascii="Arial" w:hAnsi="Arial" w:cs="Arial"/>
        <w:b/>
        <w:color w:val="ED7D31"/>
        <w:sz w:val="20"/>
        <w:szCs w:val="20"/>
      </w:rPr>
    </w:pPr>
    <w:r>
      <w:rPr>
        <w:rFonts w:ascii="Arial" w:hAnsi="Arial" w:cs="Arial"/>
        <w:sz w:val="20"/>
        <w:szCs w:val="20"/>
      </w:rPr>
      <w:t xml:space="preserve"> </w:t>
    </w:r>
    <w:r w:rsidR="007A0E3E">
      <w:rPr>
        <w:rFonts w:ascii="Arial" w:hAnsi="Arial" w:cs="Arial"/>
        <w:noProof/>
        <w:sz w:val="20"/>
        <w:szCs w:val="20"/>
      </w:rPr>
      <w:drawing>
        <wp:inline distT="0" distB="0" distL="0" distR="0" wp14:anchorId="0BE98797" wp14:editId="5B9C8A8E">
          <wp:extent cx="5810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361950"/>
                  </a:xfrm>
                  <a:prstGeom prst="rect">
                    <a:avLst/>
                  </a:prstGeom>
                  <a:noFill/>
                  <a:ln>
                    <a:noFill/>
                  </a:ln>
                </pic:spPr>
              </pic:pic>
            </a:graphicData>
          </a:graphic>
        </wp:inline>
      </w:drawing>
    </w:r>
    <w:r w:rsidR="00B14F89" w:rsidRPr="00A6785C">
      <w:rPr>
        <w:rFonts w:ascii="Arial" w:hAnsi="Arial" w:cs="Arial"/>
        <w:sz w:val="20"/>
        <w:szCs w:val="20"/>
      </w:rPr>
      <w:tab/>
    </w:r>
    <w:r w:rsidR="00A6785C">
      <w:rPr>
        <w:rFonts w:ascii="Arial" w:hAnsi="Arial" w:cs="Arial"/>
        <w:sz w:val="20"/>
        <w:szCs w:val="20"/>
      </w:rPr>
      <w:tab/>
    </w:r>
    <w:r w:rsidR="0058289D">
      <w:rPr>
        <w:rFonts w:ascii="Arial" w:hAnsi="Arial" w:cs="Arial"/>
        <w:b/>
        <w:color w:val="ED7D31"/>
        <w:sz w:val="20"/>
        <w:szCs w:val="20"/>
      </w:rPr>
      <w:t xml:space="preserve">May </w:t>
    </w:r>
    <w:r w:rsidR="00345009">
      <w:rPr>
        <w:rFonts w:ascii="Arial" w:hAnsi="Arial" w:cs="Arial"/>
        <w:b/>
        <w:color w:val="ED7D31"/>
        <w:sz w:val="20"/>
        <w:szCs w:val="20"/>
      </w:rPr>
      <w:t>202</w:t>
    </w:r>
    <w:r w:rsidR="0058289D">
      <w:rPr>
        <w:rFonts w:ascii="Arial" w:hAnsi="Arial" w:cs="Arial"/>
        <w:b/>
        <w:color w:val="ED7D31"/>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73CE2" w14:textId="77777777" w:rsidR="002F453E" w:rsidRDefault="002F453E">
      <w:r>
        <w:separator/>
      </w:r>
    </w:p>
  </w:footnote>
  <w:footnote w:type="continuationSeparator" w:id="0">
    <w:p w14:paraId="62E96D48" w14:textId="77777777" w:rsidR="002F453E" w:rsidRDefault="002F4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C9F" w14:textId="4CC60FE7" w:rsidR="009B6884" w:rsidRPr="00AB0C5F" w:rsidRDefault="009B6884">
    <w:pPr>
      <w:pStyle w:val="Header"/>
      <w:rPr>
        <w:rFonts w:asciiTheme="minorHAnsi" w:hAnsiTheme="minorHAnsi" w:cstheme="minorHAnsi"/>
        <w:b/>
      </w:rPr>
    </w:pPr>
    <w:r w:rsidRPr="00AB0C5F">
      <w:rPr>
        <w:rFonts w:asciiTheme="minorHAnsi" w:hAnsiTheme="minorHAnsi" w:cstheme="minorHAnsi"/>
        <w:b/>
      </w:rPr>
      <w:t>TLC: Talk, Listen, Change</w:t>
    </w:r>
    <w:r w:rsidRPr="00AB0C5F">
      <w:rPr>
        <w:rFonts w:asciiTheme="minorHAnsi" w:hAnsiTheme="minorHAnsi" w:cstheme="minorHAnsi"/>
        <w:b/>
      </w:rPr>
      <w:tab/>
    </w:r>
    <w:r w:rsidRPr="00AB0C5F">
      <w:rPr>
        <w:rFonts w:asciiTheme="minorHAnsi" w:hAnsiTheme="minorHAnsi" w:cstheme="minorHAnsi"/>
        <w:b/>
      </w:rPr>
      <w:tab/>
    </w:r>
    <w:r w:rsidR="009E310C">
      <w:rPr>
        <w:rFonts w:asciiTheme="minorHAnsi" w:hAnsiTheme="minorHAnsi" w:cstheme="minorHAnsi"/>
        <w:b/>
      </w:rPr>
      <w:t>Early Help Volunteer Coordinator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7F0C"/>
    <w:multiLevelType w:val="multilevel"/>
    <w:tmpl w:val="AD5E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991EB4"/>
    <w:multiLevelType w:val="hybridMultilevel"/>
    <w:tmpl w:val="0CF8E912"/>
    <w:lvl w:ilvl="0" w:tplc="D72415EA">
      <w:start w:val="37"/>
      <w:numFmt w:val="bullet"/>
      <w:lvlText w:val="-"/>
      <w:lvlJc w:val="left"/>
      <w:pPr>
        <w:ind w:left="720" w:hanging="360"/>
      </w:pPr>
      <w:rPr>
        <w:rFonts w:ascii="Arial" w:eastAsia="Helvetica Neue" w:hAnsi="Arial" w:cs="Arial" w:hint="default"/>
      </w:rPr>
    </w:lvl>
    <w:lvl w:ilvl="1" w:tplc="1A406124">
      <w:start w:val="7793"/>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E5A7A"/>
    <w:multiLevelType w:val="hybridMultilevel"/>
    <w:tmpl w:val="2B4A3BA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B0036"/>
    <w:multiLevelType w:val="hybridMultilevel"/>
    <w:tmpl w:val="A6467CA6"/>
    <w:lvl w:ilvl="0" w:tplc="39446D2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5675B"/>
    <w:multiLevelType w:val="hybridMultilevel"/>
    <w:tmpl w:val="A544B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D1225"/>
    <w:multiLevelType w:val="multilevel"/>
    <w:tmpl w:val="A676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E37553"/>
    <w:multiLevelType w:val="hybridMultilevel"/>
    <w:tmpl w:val="61BE3C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B00F2"/>
    <w:multiLevelType w:val="hybridMultilevel"/>
    <w:tmpl w:val="011C0B18"/>
    <w:lvl w:ilvl="0" w:tplc="39446D2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356ED9"/>
    <w:multiLevelType w:val="hybridMultilevel"/>
    <w:tmpl w:val="8E7EF87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370380A"/>
    <w:multiLevelType w:val="hybridMultilevel"/>
    <w:tmpl w:val="D9ECAF9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4CA039A"/>
    <w:multiLevelType w:val="hybridMultilevel"/>
    <w:tmpl w:val="A0E6489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641339B"/>
    <w:multiLevelType w:val="hybridMultilevel"/>
    <w:tmpl w:val="BEBA7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2A047E"/>
    <w:multiLevelType w:val="multilevel"/>
    <w:tmpl w:val="F8D8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21177F"/>
    <w:multiLevelType w:val="multilevel"/>
    <w:tmpl w:val="4E08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2423F5"/>
    <w:multiLevelType w:val="hybridMultilevel"/>
    <w:tmpl w:val="19BCA946"/>
    <w:lvl w:ilvl="0" w:tplc="D72415EA">
      <w:start w:val="37"/>
      <w:numFmt w:val="bullet"/>
      <w:lvlText w:val="-"/>
      <w:lvlJc w:val="left"/>
      <w:pPr>
        <w:ind w:left="720" w:hanging="360"/>
      </w:pPr>
      <w:rPr>
        <w:rFonts w:ascii="Arial" w:eastAsia="Helvetica Neue"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48067E"/>
    <w:multiLevelType w:val="hybridMultilevel"/>
    <w:tmpl w:val="5BAAEC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6B25B7"/>
    <w:multiLevelType w:val="hybridMultilevel"/>
    <w:tmpl w:val="19AE7D98"/>
    <w:lvl w:ilvl="0" w:tplc="47560D6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286AB3"/>
    <w:multiLevelType w:val="multilevel"/>
    <w:tmpl w:val="6C3A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2C7CAE"/>
    <w:multiLevelType w:val="hybridMultilevel"/>
    <w:tmpl w:val="F95277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5851AC"/>
    <w:multiLevelType w:val="hybridMultilevel"/>
    <w:tmpl w:val="DDDE0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6E5356"/>
    <w:multiLevelType w:val="hybridMultilevel"/>
    <w:tmpl w:val="E0245822"/>
    <w:lvl w:ilvl="0" w:tplc="D72415EA">
      <w:start w:val="37"/>
      <w:numFmt w:val="bullet"/>
      <w:lvlText w:val="-"/>
      <w:lvlJc w:val="left"/>
      <w:pPr>
        <w:ind w:left="720" w:hanging="360"/>
      </w:pPr>
      <w:rPr>
        <w:rFonts w:ascii="Arial" w:eastAsia="Helvetica Neue"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414CA2"/>
    <w:multiLevelType w:val="multilevel"/>
    <w:tmpl w:val="4FC2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7F11E2"/>
    <w:multiLevelType w:val="hybridMultilevel"/>
    <w:tmpl w:val="83CA4A42"/>
    <w:lvl w:ilvl="0" w:tplc="D72415EA">
      <w:start w:val="37"/>
      <w:numFmt w:val="bullet"/>
      <w:lvlText w:val="-"/>
      <w:lvlJc w:val="left"/>
      <w:pPr>
        <w:ind w:left="1440" w:hanging="360"/>
      </w:pPr>
      <w:rPr>
        <w:rFonts w:ascii="Arial" w:eastAsia="Helvetica Neue"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7735B51"/>
    <w:multiLevelType w:val="hybridMultilevel"/>
    <w:tmpl w:val="EE083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050A41"/>
    <w:multiLevelType w:val="hybridMultilevel"/>
    <w:tmpl w:val="7668E8B6"/>
    <w:lvl w:ilvl="0" w:tplc="3844D664">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356962"/>
    <w:multiLevelType w:val="hybridMultilevel"/>
    <w:tmpl w:val="26166B74"/>
    <w:lvl w:ilvl="0" w:tplc="D72415EA">
      <w:start w:val="37"/>
      <w:numFmt w:val="bullet"/>
      <w:lvlText w:val="-"/>
      <w:lvlJc w:val="left"/>
      <w:pPr>
        <w:ind w:left="720" w:hanging="360"/>
      </w:pPr>
      <w:rPr>
        <w:rFonts w:ascii="Arial" w:eastAsia="Helvetica Neue"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F6A49"/>
    <w:multiLevelType w:val="hybridMultilevel"/>
    <w:tmpl w:val="7B92EC80"/>
    <w:lvl w:ilvl="0" w:tplc="39446D2A">
      <w:start w:val="1"/>
      <w:numFmt w:val="bullet"/>
      <w:lvlText w:val="-"/>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5C6881"/>
    <w:multiLevelType w:val="hybridMultilevel"/>
    <w:tmpl w:val="B18CE74A"/>
    <w:lvl w:ilvl="0" w:tplc="47560D6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931949"/>
    <w:multiLevelType w:val="hybridMultilevel"/>
    <w:tmpl w:val="E1004B94"/>
    <w:lvl w:ilvl="0" w:tplc="4B3A88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5183A"/>
    <w:multiLevelType w:val="hybridMultilevel"/>
    <w:tmpl w:val="0CEE7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7C1F20"/>
    <w:multiLevelType w:val="hybridMultilevel"/>
    <w:tmpl w:val="7598B91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67BE3ADC"/>
    <w:multiLevelType w:val="hybridMultilevel"/>
    <w:tmpl w:val="AD2882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8D53A5"/>
    <w:multiLevelType w:val="hybridMultilevel"/>
    <w:tmpl w:val="2EEE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AE0F66"/>
    <w:multiLevelType w:val="hybridMultilevel"/>
    <w:tmpl w:val="02B6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DC73B1"/>
    <w:multiLevelType w:val="hybridMultilevel"/>
    <w:tmpl w:val="8BC2293E"/>
    <w:lvl w:ilvl="0" w:tplc="22A22212">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86594F"/>
    <w:multiLevelType w:val="hybridMultilevel"/>
    <w:tmpl w:val="02C47BA8"/>
    <w:lvl w:ilvl="0" w:tplc="22A22212">
      <w:start w:val="1"/>
      <w:numFmt w:val="decimal"/>
      <w:lvlText w:val="%1."/>
      <w:lvlJc w:val="left"/>
      <w:pPr>
        <w:ind w:left="720" w:hanging="360"/>
      </w:pPr>
      <w:rPr>
        <w:rFonts w:ascii="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7836623">
    <w:abstractNumId w:val="30"/>
  </w:num>
  <w:num w:numId="2" w16cid:durableId="114325672">
    <w:abstractNumId w:val="9"/>
  </w:num>
  <w:num w:numId="3" w16cid:durableId="894656172">
    <w:abstractNumId w:val="19"/>
  </w:num>
  <w:num w:numId="4" w16cid:durableId="345207521">
    <w:abstractNumId w:val="29"/>
  </w:num>
  <w:num w:numId="5" w16cid:durableId="829440180">
    <w:abstractNumId w:val="4"/>
  </w:num>
  <w:num w:numId="6" w16cid:durableId="1202550846">
    <w:abstractNumId w:val="18"/>
  </w:num>
  <w:num w:numId="7" w16cid:durableId="1011444506">
    <w:abstractNumId w:val="15"/>
  </w:num>
  <w:num w:numId="8" w16cid:durableId="35239026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8426309">
    <w:abstractNumId w:val="32"/>
  </w:num>
  <w:num w:numId="10" w16cid:durableId="1709838161">
    <w:abstractNumId w:val="33"/>
  </w:num>
  <w:num w:numId="11" w16cid:durableId="874198846">
    <w:abstractNumId w:val="6"/>
  </w:num>
  <w:num w:numId="12" w16cid:durableId="1725257730">
    <w:abstractNumId w:val="8"/>
  </w:num>
  <w:num w:numId="13" w16cid:durableId="1226837134">
    <w:abstractNumId w:val="31"/>
  </w:num>
  <w:num w:numId="14" w16cid:durableId="43481991">
    <w:abstractNumId w:val="10"/>
  </w:num>
  <w:num w:numId="15" w16cid:durableId="1033653618">
    <w:abstractNumId w:val="24"/>
  </w:num>
  <w:num w:numId="16" w16cid:durableId="761805778">
    <w:abstractNumId w:val="13"/>
  </w:num>
  <w:num w:numId="17" w16cid:durableId="1401639619">
    <w:abstractNumId w:val="21"/>
  </w:num>
  <w:num w:numId="18" w16cid:durableId="1397976676">
    <w:abstractNumId w:val="14"/>
  </w:num>
  <w:num w:numId="19" w16cid:durableId="845022531">
    <w:abstractNumId w:val="1"/>
  </w:num>
  <w:num w:numId="20" w16cid:durableId="1384720654">
    <w:abstractNumId w:val="11"/>
  </w:num>
  <w:num w:numId="21" w16cid:durableId="678774656">
    <w:abstractNumId w:val="16"/>
  </w:num>
  <w:num w:numId="22" w16cid:durableId="993483676">
    <w:abstractNumId w:val="27"/>
  </w:num>
  <w:num w:numId="23" w16cid:durableId="439187713">
    <w:abstractNumId w:val="20"/>
  </w:num>
  <w:num w:numId="24" w16cid:durableId="357237069">
    <w:abstractNumId w:val="23"/>
  </w:num>
  <w:num w:numId="25" w16cid:durableId="2139715588">
    <w:abstractNumId w:val="22"/>
  </w:num>
  <w:num w:numId="26" w16cid:durableId="1124543063">
    <w:abstractNumId w:val="2"/>
  </w:num>
  <w:num w:numId="27" w16cid:durableId="79907707">
    <w:abstractNumId w:val="17"/>
  </w:num>
  <w:num w:numId="28" w16cid:durableId="952398008">
    <w:abstractNumId w:val="5"/>
  </w:num>
  <w:num w:numId="29" w16cid:durableId="1212813887">
    <w:abstractNumId w:val="0"/>
  </w:num>
  <w:num w:numId="30" w16cid:durableId="1401247111">
    <w:abstractNumId w:val="12"/>
  </w:num>
  <w:num w:numId="31" w16cid:durableId="2104450668">
    <w:abstractNumId w:val="25"/>
  </w:num>
  <w:num w:numId="32" w16cid:durableId="1270354580">
    <w:abstractNumId w:val="34"/>
  </w:num>
  <w:num w:numId="33" w16cid:durableId="805974765">
    <w:abstractNumId w:val="35"/>
  </w:num>
  <w:num w:numId="34" w16cid:durableId="786628641">
    <w:abstractNumId w:val="7"/>
  </w:num>
  <w:num w:numId="35" w16cid:durableId="1588152345">
    <w:abstractNumId w:val="3"/>
  </w:num>
  <w:num w:numId="36" w16cid:durableId="2002200044">
    <w:abstractNumId w:val="26"/>
  </w:num>
  <w:num w:numId="37" w16cid:durableId="169568727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90"/>
    <w:rsid w:val="00015D0C"/>
    <w:rsid w:val="00017445"/>
    <w:rsid w:val="00033A09"/>
    <w:rsid w:val="00056241"/>
    <w:rsid w:val="00063C89"/>
    <w:rsid w:val="00064113"/>
    <w:rsid w:val="0007567D"/>
    <w:rsid w:val="00083CDE"/>
    <w:rsid w:val="000C01F4"/>
    <w:rsid w:val="000C2473"/>
    <w:rsid w:val="000D4FCE"/>
    <w:rsid w:val="000E5E27"/>
    <w:rsid w:val="001066A7"/>
    <w:rsid w:val="001068B7"/>
    <w:rsid w:val="00111D25"/>
    <w:rsid w:val="00132111"/>
    <w:rsid w:val="00136A39"/>
    <w:rsid w:val="00141DFE"/>
    <w:rsid w:val="0016393F"/>
    <w:rsid w:val="00164773"/>
    <w:rsid w:val="00172E8E"/>
    <w:rsid w:val="00184C48"/>
    <w:rsid w:val="00185A3D"/>
    <w:rsid w:val="00191979"/>
    <w:rsid w:val="00197B89"/>
    <w:rsid w:val="001A5932"/>
    <w:rsid w:val="001D1E88"/>
    <w:rsid w:val="001E300A"/>
    <w:rsid w:val="001E5BB6"/>
    <w:rsid w:val="00215D7E"/>
    <w:rsid w:val="002266B5"/>
    <w:rsid w:val="00231F2A"/>
    <w:rsid w:val="002436F7"/>
    <w:rsid w:val="00244C5C"/>
    <w:rsid w:val="00276B71"/>
    <w:rsid w:val="002775C4"/>
    <w:rsid w:val="00277F96"/>
    <w:rsid w:val="0029115E"/>
    <w:rsid w:val="00295D8E"/>
    <w:rsid w:val="002B3FF3"/>
    <w:rsid w:val="002C15F5"/>
    <w:rsid w:val="002F453E"/>
    <w:rsid w:val="00313E46"/>
    <w:rsid w:val="003220F3"/>
    <w:rsid w:val="003225AF"/>
    <w:rsid w:val="00333782"/>
    <w:rsid w:val="0033535B"/>
    <w:rsid w:val="00345009"/>
    <w:rsid w:val="00347FF5"/>
    <w:rsid w:val="00354D26"/>
    <w:rsid w:val="003620A6"/>
    <w:rsid w:val="00381B2F"/>
    <w:rsid w:val="00393262"/>
    <w:rsid w:val="003942DD"/>
    <w:rsid w:val="00395E4D"/>
    <w:rsid w:val="003A2BC3"/>
    <w:rsid w:val="003B3881"/>
    <w:rsid w:val="003B516A"/>
    <w:rsid w:val="003D275A"/>
    <w:rsid w:val="00413941"/>
    <w:rsid w:val="0042549F"/>
    <w:rsid w:val="004421EC"/>
    <w:rsid w:val="004572EA"/>
    <w:rsid w:val="0046026F"/>
    <w:rsid w:val="00472A45"/>
    <w:rsid w:val="004744F4"/>
    <w:rsid w:val="0047663E"/>
    <w:rsid w:val="004A2B49"/>
    <w:rsid w:val="004A679E"/>
    <w:rsid w:val="004B34F3"/>
    <w:rsid w:val="004B3730"/>
    <w:rsid w:val="004B495C"/>
    <w:rsid w:val="004E020C"/>
    <w:rsid w:val="004F5F9B"/>
    <w:rsid w:val="005170DA"/>
    <w:rsid w:val="00537904"/>
    <w:rsid w:val="005459FD"/>
    <w:rsid w:val="00564643"/>
    <w:rsid w:val="00575E85"/>
    <w:rsid w:val="0058289D"/>
    <w:rsid w:val="005C6DE9"/>
    <w:rsid w:val="006109BC"/>
    <w:rsid w:val="0061200E"/>
    <w:rsid w:val="006153E8"/>
    <w:rsid w:val="00643890"/>
    <w:rsid w:val="00644F7A"/>
    <w:rsid w:val="00645815"/>
    <w:rsid w:val="00652939"/>
    <w:rsid w:val="00664B24"/>
    <w:rsid w:val="006A7446"/>
    <w:rsid w:val="006C0863"/>
    <w:rsid w:val="006C238A"/>
    <w:rsid w:val="0071580D"/>
    <w:rsid w:val="00730238"/>
    <w:rsid w:val="007424B1"/>
    <w:rsid w:val="00764939"/>
    <w:rsid w:val="00765841"/>
    <w:rsid w:val="00767733"/>
    <w:rsid w:val="00772EEC"/>
    <w:rsid w:val="007749DB"/>
    <w:rsid w:val="00777074"/>
    <w:rsid w:val="00792048"/>
    <w:rsid w:val="00794918"/>
    <w:rsid w:val="00794A97"/>
    <w:rsid w:val="007A0E3E"/>
    <w:rsid w:val="007A443E"/>
    <w:rsid w:val="007C0612"/>
    <w:rsid w:val="007C3C23"/>
    <w:rsid w:val="007C7E80"/>
    <w:rsid w:val="007D684E"/>
    <w:rsid w:val="007E12A6"/>
    <w:rsid w:val="007E762A"/>
    <w:rsid w:val="0081082D"/>
    <w:rsid w:val="00815B82"/>
    <w:rsid w:val="0082056F"/>
    <w:rsid w:val="00822E31"/>
    <w:rsid w:val="0082397C"/>
    <w:rsid w:val="00833E6C"/>
    <w:rsid w:val="0083646E"/>
    <w:rsid w:val="00855D8B"/>
    <w:rsid w:val="00860F90"/>
    <w:rsid w:val="00866BD0"/>
    <w:rsid w:val="00871F46"/>
    <w:rsid w:val="00885429"/>
    <w:rsid w:val="008861A8"/>
    <w:rsid w:val="008A00C2"/>
    <w:rsid w:val="008A3DDE"/>
    <w:rsid w:val="008A584A"/>
    <w:rsid w:val="008B360D"/>
    <w:rsid w:val="008C12A3"/>
    <w:rsid w:val="008C52A1"/>
    <w:rsid w:val="008F7361"/>
    <w:rsid w:val="009156F2"/>
    <w:rsid w:val="00916C6D"/>
    <w:rsid w:val="00922B4C"/>
    <w:rsid w:val="009762F0"/>
    <w:rsid w:val="00977CCF"/>
    <w:rsid w:val="00980EF6"/>
    <w:rsid w:val="00993784"/>
    <w:rsid w:val="00995230"/>
    <w:rsid w:val="009A069C"/>
    <w:rsid w:val="009A2283"/>
    <w:rsid w:val="009B6884"/>
    <w:rsid w:val="009C4E49"/>
    <w:rsid w:val="009E0F29"/>
    <w:rsid w:val="009E310C"/>
    <w:rsid w:val="009F0F22"/>
    <w:rsid w:val="00A00C3C"/>
    <w:rsid w:val="00A06B13"/>
    <w:rsid w:val="00A07D66"/>
    <w:rsid w:val="00A12CCC"/>
    <w:rsid w:val="00A15AD6"/>
    <w:rsid w:val="00A31604"/>
    <w:rsid w:val="00A4191C"/>
    <w:rsid w:val="00A42926"/>
    <w:rsid w:val="00A6785C"/>
    <w:rsid w:val="00A70E8E"/>
    <w:rsid w:val="00A719ED"/>
    <w:rsid w:val="00AB0C5F"/>
    <w:rsid w:val="00AC5060"/>
    <w:rsid w:val="00AD0C8A"/>
    <w:rsid w:val="00AD2648"/>
    <w:rsid w:val="00AF1FFA"/>
    <w:rsid w:val="00AF319F"/>
    <w:rsid w:val="00B14F89"/>
    <w:rsid w:val="00B37098"/>
    <w:rsid w:val="00B54AAD"/>
    <w:rsid w:val="00B82762"/>
    <w:rsid w:val="00B909D7"/>
    <w:rsid w:val="00BA38D4"/>
    <w:rsid w:val="00BA3997"/>
    <w:rsid w:val="00BB48C1"/>
    <w:rsid w:val="00BC6B47"/>
    <w:rsid w:val="00BD20C0"/>
    <w:rsid w:val="00C11369"/>
    <w:rsid w:val="00C43AB2"/>
    <w:rsid w:val="00C43EE2"/>
    <w:rsid w:val="00C53E89"/>
    <w:rsid w:val="00C54190"/>
    <w:rsid w:val="00C6125E"/>
    <w:rsid w:val="00C63019"/>
    <w:rsid w:val="00C76DEB"/>
    <w:rsid w:val="00CA4083"/>
    <w:rsid w:val="00CC03F2"/>
    <w:rsid w:val="00CD41A8"/>
    <w:rsid w:val="00CD7EF4"/>
    <w:rsid w:val="00CE55EC"/>
    <w:rsid w:val="00CF16E6"/>
    <w:rsid w:val="00CF47D5"/>
    <w:rsid w:val="00D114B3"/>
    <w:rsid w:val="00D26E87"/>
    <w:rsid w:val="00D27E12"/>
    <w:rsid w:val="00D419A7"/>
    <w:rsid w:val="00D45F15"/>
    <w:rsid w:val="00D658CC"/>
    <w:rsid w:val="00D8580E"/>
    <w:rsid w:val="00D86B25"/>
    <w:rsid w:val="00D95D99"/>
    <w:rsid w:val="00DA6FC5"/>
    <w:rsid w:val="00DE4FB0"/>
    <w:rsid w:val="00DF6F08"/>
    <w:rsid w:val="00E04135"/>
    <w:rsid w:val="00E0498A"/>
    <w:rsid w:val="00E20D40"/>
    <w:rsid w:val="00E3787E"/>
    <w:rsid w:val="00E52080"/>
    <w:rsid w:val="00E552BC"/>
    <w:rsid w:val="00E63FE6"/>
    <w:rsid w:val="00E7012C"/>
    <w:rsid w:val="00E90CA7"/>
    <w:rsid w:val="00E92262"/>
    <w:rsid w:val="00EB2977"/>
    <w:rsid w:val="00ED373D"/>
    <w:rsid w:val="00EE102B"/>
    <w:rsid w:val="00EE786C"/>
    <w:rsid w:val="00EE79AE"/>
    <w:rsid w:val="00EF4B6A"/>
    <w:rsid w:val="00EF6C26"/>
    <w:rsid w:val="00F12E53"/>
    <w:rsid w:val="00F15A3A"/>
    <w:rsid w:val="00F348A2"/>
    <w:rsid w:val="00F414C8"/>
    <w:rsid w:val="00F547C3"/>
    <w:rsid w:val="00F849B3"/>
    <w:rsid w:val="00F85D5B"/>
    <w:rsid w:val="00F9169A"/>
    <w:rsid w:val="00F92341"/>
    <w:rsid w:val="00FA6F7B"/>
    <w:rsid w:val="00FC2366"/>
    <w:rsid w:val="00FC42CC"/>
    <w:rsid w:val="00FC4C20"/>
    <w:rsid w:val="00FF4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342920A"/>
  <w15:chartTrackingRefBased/>
  <w15:docId w15:val="{511FD344-B7DF-4D66-BCF6-DD462439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238"/>
    <w:rPr>
      <w:sz w:val="24"/>
      <w:szCs w:val="24"/>
      <w:lang w:eastAsia="zh-CN"/>
    </w:rPr>
  </w:style>
  <w:style w:type="paragraph" w:styleId="Heading1">
    <w:name w:val="heading 1"/>
    <w:basedOn w:val="Normal"/>
    <w:link w:val="Heading1Char"/>
    <w:uiPriority w:val="9"/>
    <w:qFormat/>
    <w:rsid w:val="00D8580E"/>
    <w:pPr>
      <w:spacing w:before="100" w:beforeAutospacing="1" w:after="100" w:afterAutospacing="1"/>
      <w:outlineLvl w:val="0"/>
    </w:pPr>
    <w:rPr>
      <w:rFonts w:ascii="Calibri" w:eastAsiaTheme="minorHAnsi"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0238"/>
    <w:pPr>
      <w:tabs>
        <w:tab w:val="center" w:pos="4153"/>
        <w:tab w:val="right" w:pos="8306"/>
      </w:tabs>
    </w:pPr>
  </w:style>
  <w:style w:type="paragraph" w:styleId="Footer">
    <w:name w:val="footer"/>
    <w:basedOn w:val="Normal"/>
    <w:rsid w:val="00730238"/>
    <w:pPr>
      <w:tabs>
        <w:tab w:val="center" w:pos="4153"/>
        <w:tab w:val="right" w:pos="8306"/>
      </w:tabs>
    </w:pPr>
  </w:style>
  <w:style w:type="paragraph" w:styleId="ListParagraph">
    <w:name w:val="List Paragraph"/>
    <w:aliases w:val="Sub heading paragraph,Chapter Box Bullet,Numbered list,List Paragraph12,L,Bullet Style,List Paragrap,Bullet Styl,No Spacing11,Bullet Poin,L1,L2,L3,NumberedList,MAIN CONTE,F5 List Paragraph,Dot pt,List Paragraph1,No Spacing1,Indicator Text"/>
    <w:basedOn w:val="Normal"/>
    <w:link w:val="ListParagraphChar"/>
    <w:uiPriority w:val="34"/>
    <w:qFormat/>
    <w:rsid w:val="009C4E49"/>
    <w:pPr>
      <w:ind w:left="720"/>
    </w:pPr>
  </w:style>
  <w:style w:type="paragraph" w:styleId="BalloonText">
    <w:name w:val="Balloon Text"/>
    <w:basedOn w:val="Normal"/>
    <w:link w:val="BalloonTextChar"/>
    <w:rsid w:val="00FA6F7B"/>
    <w:rPr>
      <w:rFonts w:ascii="Tahoma" w:hAnsi="Tahoma" w:cs="Tahoma"/>
      <w:sz w:val="16"/>
      <w:szCs w:val="16"/>
    </w:rPr>
  </w:style>
  <w:style w:type="character" w:customStyle="1" w:styleId="BalloonTextChar">
    <w:name w:val="Balloon Text Char"/>
    <w:link w:val="BalloonText"/>
    <w:rsid w:val="00FA6F7B"/>
    <w:rPr>
      <w:rFonts w:ascii="Tahoma" w:hAnsi="Tahoma" w:cs="Tahoma"/>
      <w:sz w:val="16"/>
      <w:szCs w:val="16"/>
      <w:lang w:eastAsia="zh-CN"/>
    </w:rPr>
  </w:style>
  <w:style w:type="character" w:styleId="CommentReference">
    <w:name w:val="annotation reference"/>
    <w:semiHidden/>
    <w:rsid w:val="008A00C2"/>
    <w:rPr>
      <w:sz w:val="16"/>
      <w:szCs w:val="16"/>
    </w:rPr>
  </w:style>
  <w:style w:type="paragraph" w:styleId="CommentText">
    <w:name w:val="annotation text"/>
    <w:basedOn w:val="Normal"/>
    <w:semiHidden/>
    <w:rsid w:val="008A00C2"/>
    <w:rPr>
      <w:sz w:val="20"/>
      <w:szCs w:val="20"/>
    </w:rPr>
  </w:style>
  <w:style w:type="paragraph" w:styleId="CommentSubject">
    <w:name w:val="annotation subject"/>
    <w:basedOn w:val="CommentText"/>
    <w:next w:val="CommentText"/>
    <w:semiHidden/>
    <w:rsid w:val="008A00C2"/>
    <w:rPr>
      <w:b/>
      <w:bCs/>
    </w:rPr>
  </w:style>
  <w:style w:type="paragraph" w:customStyle="1" w:styleId="DefaultText">
    <w:name w:val="Default Text"/>
    <w:basedOn w:val="Normal"/>
    <w:rsid w:val="008B360D"/>
    <w:rPr>
      <w:rFonts w:eastAsia="Times New Roman"/>
      <w:szCs w:val="20"/>
      <w:lang w:eastAsia="en-US"/>
    </w:rPr>
  </w:style>
  <w:style w:type="paragraph" w:customStyle="1" w:styleId="Body">
    <w:name w:val="Body"/>
    <w:rsid w:val="00F9169A"/>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table" w:styleId="TableGrid">
    <w:name w:val="Table Grid"/>
    <w:basedOn w:val="TableNormal"/>
    <w:uiPriority w:val="59"/>
    <w:rsid w:val="00164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er">
    <w:name w:val="Sub-Header"/>
    <w:basedOn w:val="Normal"/>
    <w:link w:val="Sub-HeaderChar"/>
    <w:qFormat/>
    <w:rsid w:val="00F85D5B"/>
    <w:pPr>
      <w:spacing w:line="360" w:lineRule="auto"/>
    </w:pPr>
    <w:rPr>
      <w:rFonts w:ascii="Helvetica LT Pro" w:eastAsia="Calibri" w:hAnsi="Helvetica LT Pro"/>
      <w:color w:val="EF7D00"/>
      <w:sz w:val="32"/>
      <w:szCs w:val="22"/>
      <w:lang w:eastAsia="en-US"/>
    </w:rPr>
  </w:style>
  <w:style w:type="character" w:customStyle="1" w:styleId="Sub-HeaderChar">
    <w:name w:val="Sub-Header Char"/>
    <w:link w:val="Sub-Header"/>
    <w:rsid w:val="00F85D5B"/>
    <w:rPr>
      <w:rFonts w:ascii="Helvetica LT Pro" w:eastAsia="Calibri" w:hAnsi="Helvetica LT Pro"/>
      <w:color w:val="EF7D00"/>
      <w:sz w:val="32"/>
      <w:szCs w:val="22"/>
      <w:lang w:eastAsia="en-US"/>
    </w:rPr>
  </w:style>
  <w:style w:type="character" w:customStyle="1" w:styleId="ListParagraphChar">
    <w:name w:val="List Paragraph Char"/>
    <w:aliases w:val="Sub heading paragraph Char,Chapter Box Bullet Char,Numbered list Char,List Paragraph12 Char,L Char,Bullet Style Char,List Paragrap Char,Bullet Styl Char,No Spacing11 Char,Bullet Poin Char,L1 Char,L2 Char,L3 Char,NumberedList Char"/>
    <w:link w:val="ListParagraph"/>
    <w:uiPriority w:val="34"/>
    <w:qFormat/>
    <w:rsid w:val="00F85D5B"/>
    <w:rPr>
      <w:sz w:val="24"/>
      <w:szCs w:val="24"/>
      <w:lang w:eastAsia="zh-CN"/>
    </w:rPr>
  </w:style>
  <w:style w:type="paragraph" w:customStyle="1" w:styleId="Default">
    <w:name w:val="Default"/>
    <w:rsid w:val="00777074"/>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D8580E"/>
    <w:rPr>
      <w:rFonts w:ascii="Calibri" w:eastAsiaTheme="minorHAnsi" w:hAnsi="Calibri" w:cs="Calibri"/>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102367">
      <w:bodyDiv w:val="1"/>
      <w:marLeft w:val="0"/>
      <w:marRight w:val="0"/>
      <w:marTop w:val="0"/>
      <w:marBottom w:val="0"/>
      <w:divBdr>
        <w:top w:val="none" w:sz="0" w:space="0" w:color="auto"/>
        <w:left w:val="none" w:sz="0" w:space="0" w:color="auto"/>
        <w:bottom w:val="none" w:sz="0" w:space="0" w:color="auto"/>
        <w:right w:val="none" w:sz="0" w:space="0" w:color="auto"/>
      </w:divBdr>
    </w:div>
    <w:div w:id="1185170802">
      <w:bodyDiv w:val="1"/>
      <w:marLeft w:val="0"/>
      <w:marRight w:val="0"/>
      <w:marTop w:val="0"/>
      <w:marBottom w:val="0"/>
      <w:divBdr>
        <w:top w:val="none" w:sz="0" w:space="0" w:color="auto"/>
        <w:left w:val="none" w:sz="0" w:space="0" w:color="auto"/>
        <w:bottom w:val="none" w:sz="0" w:space="0" w:color="auto"/>
        <w:right w:val="none" w:sz="0" w:space="0" w:color="auto"/>
      </w:divBdr>
    </w:div>
    <w:div w:id="169175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337e386-1a4e-45f3-8b8e-f01da36e6bcb">
      <UserInfo>
        <DisplayName>Cherryl Henry</DisplayName>
        <AccountId>70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FE9ACAB871C640AA77CBE5993A364A" ma:contentTypeVersion="12" ma:contentTypeDescription="Create a new document." ma:contentTypeScope="" ma:versionID="b204f5f07be97206dbbec8949e85cce2">
  <xsd:schema xmlns:xsd="http://www.w3.org/2001/XMLSchema" xmlns:xs="http://www.w3.org/2001/XMLSchema" xmlns:p="http://schemas.microsoft.com/office/2006/metadata/properties" xmlns:ns2="dc01a0d9-b5f8-40ae-b060-cc2d2699d730" xmlns:ns3="a337e386-1a4e-45f3-8b8e-f01da36e6bcb" targetNamespace="http://schemas.microsoft.com/office/2006/metadata/properties" ma:root="true" ma:fieldsID="d4ed6d6ebb3f61aabe4a6971c2e4b16f" ns2:_="" ns3:_="">
    <xsd:import namespace="dc01a0d9-b5f8-40ae-b060-cc2d2699d730"/>
    <xsd:import namespace="a337e386-1a4e-45f3-8b8e-f01da36e6b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1a0d9-b5f8-40ae-b060-cc2d2699d7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37e386-1a4e-45f3-8b8e-f01da36e6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10A72-2032-44D5-8337-A087EDBCD53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c01a0d9-b5f8-40ae-b060-cc2d2699d730"/>
    <ds:schemaRef ds:uri="http://schemas.microsoft.com/office/2006/documentManagement/types"/>
    <ds:schemaRef ds:uri="a337e386-1a4e-45f3-8b8e-f01da36e6bcb"/>
    <ds:schemaRef ds:uri="http://www.w3.org/XML/1998/namespace"/>
    <ds:schemaRef ds:uri="http://purl.org/dc/dcmitype/"/>
  </ds:schemaRefs>
</ds:datastoreItem>
</file>

<file path=customXml/itemProps2.xml><?xml version="1.0" encoding="utf-8"?>
<ds:datastoreItem xmlns:ds="http://schemas.openxmlformats.org/officeDocument/2006/customXml" ds:itemID="{81826B25-02D3-4EAC-AD5C-B28D2687166E}">
  <ds:schemaRefs>
    <ds:schemaRef ds:uri="http://schemas.openxmlformats.org/officeDocument/2006/bibliography"/>
  </ds:schemaRefs>
</ds:datastoreItem>
</file>

<file path=customXml/itemProps3.xml><?xml version="1.0" encoding="utf-8"?>
<ds:datastoreItem xmlns:ds="http://schemas.openxmlformats.org/officeDocument/2006/customXml" ds:itemID="{1FA6AE90-8025-4A9C-AFD3-07ECC7667CCB}">
  <ds:schemaRefs>
    <ds:schemaRef ds:uri="http://schemas.microsoft.com/sharepoint/v3/contenttype/forms"/>
  </ds:schemaRefs>
</ds:datastoreItem>
</file>

<file path=customXml/itemProps4.xml><?xml version="1.0" encoding="utf-8"?>
<ds:datastoreItem xmlns:ds="http://schemas.openxmlformats.org/officeDocument/2006/customXml" ds:itemID="{25883ED4-DD1F-465F-814F-24AD0BDE6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1a0d9-b5f8-40ae-b060-cc2d2699d730"/>
    <ds:schemaRef ds:uri="a337e386-1a4e-45f3-8b8e-f01da36e6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525</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Profile</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Michelle</dc:creator>
  <cp:keywords/>
  <cp:lastModifiedBy>Emily Williams</cp:lastModifiedBy>
  <cp:revision>5</cp:revision>
  <cp:lastPrinted>2018-06-13T14:50:00Z</cp:lastPrinted>
  <dcterms:created xsi:type="dcterms:W3CDTF">2022-05-24T12:01:00Z</dcterms:created>
  <dcterms:modified xsi:type="dcterms:W3CDTF">2022-05-24T12:06:00Z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0x010100DBFE9ACAB871C640AA77CBE5993A364A</vt:lpwstr>
  </property>
</Properties>
</file>